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740"/>
        <w:gridCol w:w="2256"/>
      </w:tblGrid>
      <w:tr w:rsidR="00DC197F" w:rsidRPr="00DC2B52" w14:paraId="48EEB429" w14:textId="77777777" w:rsidTr="00440B76">
        <w:trPr>
          <w:trHeight w:val="467"/>
        </w:trPr>
        <w:tc>
          <w:tcPr>
            <w:tcW w:w="6740" w:type="dxa"/>
            <w:shd w:val="clear" w:color="auto" w:fill="E2EFD9" w:themeFill="accent6" w:themeFillTint="33"/>
            <w:vAlign w:val="center"/>
          </w:tcPr>
          <w:p w14:paraId="3560D46A" w14:textId="5122DC43" w:rsidR="00DC197F" w:rsidRPr="00DC2B52" w:rsidRDefault="00DC197F" w:rsidP="00D62D42">
            <w:pPr>
              <w:rPr>
                <w:rStyle w:val="Hyperlink"/>
                <w:rFonts w:cs="B Mitra"/>
                <w:color w:val="00B050"/>
                <w:sz w:val="26"/>
                <w:szCs w:val="26"/>
                <w:u w:val="none"/>
                <w:rtl/>
              </w:rPr>
            </w:pP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شاخص</w:t>
            </w:r>
            <w:r w:rsidR="008F7AD8"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1</w:t>
            </w:r>
            <w:r w:rsidRPr="00DC2B52"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  <w:t xml:space="preserve"> </w:t>
            </w: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: ارتباط مستقيم با مردم</w:t>
            </w:r>
          </w:p>
        </w:tc>
        <w:tc>
          <w:tcPr>
            <w:tcW w:w="2256" w:type="dxa"/>
            <w:shd w:val="clear" w:color="auto" w:fill="E2EFD9" w:themeFill="accent6" w:themeFillTint="33"/>
            <w:vAlign w:val="center"/>
          </w:tcPr>
          <w:p w14:paraId="5EC1B94D" w14:textId="3F2E4921" w:rsidR="00DC197F" w:rsidRPr="00DC2B52" w:rsidRDefault="00DC197F" w:rsidP="00D62D42">
            <w:pPr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</w:pP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تعداد سنجه : 5</w:t>
            </w:r>
          </w:p>
        </w:tc>
      </w:tr>
      <w:tr w:rsidR="00DC197F" w:rsidRPr="00DC2B52" w14:paraId="117711AD" w14:textId="77777777" w:rsidTr="00DC2B52">
        <w:trPr>
          <w:trHeight w:val="1777"/>
        </w:trPr>
        <w:tc>
          <w:tcPr>
            <w:tcW w:w="8996" w:type="dxa"/>
            <w:gridSpan w:val="2"/>
          </w:tcPr>
          <w:p w14:paraId="08826609" w14:textId="77777777" w:rsidR="00DC197F" w:rsidRPr="00DC2B52" w:rsidRDefault="00DC197F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تعريف و هدف شاخص:</w:t>
            </w:r>
          </w:p>
          <w:p w14:paraId="0D911248" w14:textId="6EE25A8A" w:rsidR="00DC197F" w:rsidRPr="00DC2B52" w:rsidRDefault="00DC197F" w:rsidP="00D62D42">
            <w:pPr>
              <w:pStyle w:val="ListParagraph"/>
              <w:spacing w:line="276" w:lineRule="auto"/>
              <w:ind w:left="237"/>
              <w:jc w:val="both"/>
              <w:rPr>
                <w:rFonts w:ascii="B Mitra" w:eastAsiaTheme="minorHAnsi" w:cs="B Mitra"/>
                <w:sz w:val="26"/>
                <w:szCs w:val="26"/>
                <w:rtl/>
                <w:lang w:bidi="fa-IR"/>
              </w:rPr>
            </w:pP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شاخص "ارتباط مستقيم با مردم" نيز در راستاي نيل به اهداف مركز ارتباطات مردمي از جمله شناسایی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بی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واسطه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مسائل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و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مشکلات ع</w:t>
            </w:r>
            <w:r w:rsidR="00CE1DEC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مومی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 xml:space="preserve">مردم، كيفيت پاسخگويي دستگاه‌هاي اجرايي به مطالبات قانوني مردم، تمركززدايي و گسترش عدالت </w:t>
            </w:r>
            <w:r w:rsidR="00CE1DEC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 xml:space="preserve">در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خدمت رساني بدون منت با برپايي ستادهاي ارتباطات مردمي با حضور نمايندگان تام‌الاختيار وزراء در استان‌ها، سنجش رضايت مردم و كاهش فاصله مردم و مسئولين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در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جهت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اعتمادسازي</w:t>
            </w:r>
            <w:r w:rsidRPr="00DC2B52">
              <w:rPr>
                <w:rFonts w:ascii="B Mitra" w:eastAsiaTheme="minorHAnsi" w:cs="B Mitra"/>
                <w:sz w:val="26"/>
                <w:szCs w:val="26"/>
                <w:lang w:bidi="fa-IR"/>
              </w:rPr>
              <w:t xml:space="preserve"> </w:t>
            </w:r>
            <w:r w:rsidRP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عمومی بوده كه به وسيله سنجه‌هاي 1 تا 5 به شرح ذيل سنجش مي‌شوند</w:t>
            </w:r>
            <w:r w:rsidR="00DC2B52">
              <w:rPr>
                <w:rFonts w:ascii="B Mitra" w:eastAsiaTheme="minorHAnsi" w:cs="B Mitra" w:hint="cs"/>
                <w:sz w:val="26"/>
                <w:szCs w:val="26"/>
                <w:rtl/>
                <w:lang w:bidi="fa-IR"/>
              </w:rPr>
              <w:t>.</w:t>
            </w:r>
          </w:p>
        </w:tc>
      </w:tr>
      <w:tr w:rsidR="00DC197F" w:rsidRPr="00DC2B52" w14:paraId="47EEECEF" w14:textId="77777777" w:rsidTr="00DC2B52">
        <w:trPr>
          <w:trHeight w:val="569"/>
        </w:trPr>
        <w:tc>
          <w:tcPr>
            <w:tcW w:w="6740" w:type="dxa"/>
            <w:vAlign w:val="center"/>
          </w:tcPr>
          <w:p w14:paraId="1FEDD232" w14:textId="5AA24360" w:rsidR="00DC197F" w:rsidRPr="00DC2B52" w:rsidRDefault="00DC197F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سنجه 1 : ملاقات‌هاي چهره به چهره مسئولين با مردم</w:t>
            </w:r>
          </w:p>
        </w:tc>
        <w:tc>
          <w:tcPr>
            <w:tcW w:w="2256" w:type="dxa"/>
          </w:tcPr>
          <w:p w14:paraId="01A5926C" w14:textId="761AA016" w:rsidR="00DC197F" w:rsidRPr="00DC2B52" w:rsidRDefault="00DC197F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17.5</w:t>
            </w:r>
          </w:p>
        </w:tc>
      </w:tr>
      <w:tr w:rsidR="00DC197F" w:rsidRPr="00DC2B52" w14:paraId="4D578FB1" w14:textId="77777777" w:rsidTr="00DC2B52">
        <w:trPr>
          <w:trHeight w:val="1399"/>
        </w:trPr>
        <w:tc>
          <w:tcPr>
            <w:tcW w:w="8996" w:type="dxa"/>
            <w:gridSpan w:val="2"/>
            <w:vAlign w:val="center"/>
          </w:tcPr>
          <w:p w14:paraId="34047367" w14:textId="27837D0C" w:rsidR="00DC197F" w:rsidRPr="00DC2B52" w:rsidRDefault="00DC197F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نحوه ارزيابي و فرمول سنجش</w:t>
            </w:r>
            <w:r w:rsidR="00DC2B52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29CC0EE9" w14:textId="77777777" w:rsidR="00DC197F" w:rsidRPr="00DC2B52" w:rsidRDefault="00DC197F" w:rsidP="00DC197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owKashida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 حضور بازرسي اداره كل در برنامه هاي ملاقات چهره به چهره وزراء و مسئولين بر اساس تكاليف و مكاتبات </w:t>
            </w:r>
          </w:p>
          <w:p w14:paraId="1464C7FB" w14:textId="77777777" w:rsidR="00DC197F" w:rsidRPr="00DC2B52" w:rsidRDefault="00DC197F" w:rsidP="00DC197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owKashida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بررسي فهرست كامل ملاقات شوندگان به همراه كدملي و شماره تماس</w:t>
            </w:r>
          </w:p>
          <w:p w14:paraId="795898A9" w14:textId="46FE844E" w:rsidR="00DC197F" w:rsidRPr="00DC2B52" w:rsidRDefault="00DC197F" w:rsidP="00DC197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owKashida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تعداد برنامه</w:t>
            </w:r>
            <w:r w:rsidR="00CE1DEC"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هاي ملاقات چهره به چهره براساس تكاليف نظامنامه مديريت ارتباطات مردمي و بخشنامه معاون اول محترم رييس جمهور</w:t>
            </w:r>
          </w:p>
          <w:p w14:paraId="56E5793D" w14:textId="3775E506" w:rsidR="00DC197F" w:rsidRPr="00DC2B52" w:rsidRDefault="00DC197F" w:rsidP="00DC197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owKashida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رضايت ملاقات</w:t>
            </w:r>
            <w:r w:rsidR="00CE1DEC"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شوندگان از نتيجه ملاقات چهره به چهره با مسئول ذيربط</w:t>
            </w:r>
          </w:p>
          <w:p w14:paraId="3C68FE17" w14:textId="4FE77F84" w:rsidR="00DC197F" w:rsidRPr="00DC2B52" w:rsidRDefault="00DC197F" w:rsidP="00DC197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owKashida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ابلاغ بخشنامه</w:t>
            </w:r>
            <w:r w:rsidR="00CE1DEC"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ها و شيوه</w:t>
            </w:r>
            <w:r w:rsidR="00CE1DEC"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نامه‌هاي ملاقات چهره به چهره به زيرمجموعه هاي وزارتي و استاني </w:t>
            </w:r>
          </w:p>
          <w:p w14:paraId="22E88589" w14:textId="376E0F05" w:rsidR="00DC197F" w:rsidRPr="00DC2B52" w:rsidRDefault="00DC197F" w:rsidP="00DC197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نحوه اطلاع</w:t>
            </w:r>
            <w:r w:rsidR="00CE1DEC"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رساني و رعايت عدالت در تعيين افراد براي ملاقات چهره به چهره</w:t>
            </w:r>
          </w:p>
        </w:tc>
      </w:tr>
      <w:tr w:rsidR="00DC197F" w:rsidRPr="00DC2B52" w14:paraId="62179A28" w14:textId="77777777" w:rsidTr="00DC2B52">
        <w:trPr>
          <w:trHeight w:val="554"/>
        </w:trPr>
        <w:tc>
          <w:tcPr>
            <w:tcW w:w="6740" w:type="dxa"/>
            <w:vAlign w:val="center"/>
          </w:tcPr>
          <w:p w14:paraId="3330589C" w14:textId="1DFF9CC8" w:rsidR="00DC197F" w:rsidRPr="00DC2B52" w:rsidRDefault="00DC197F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2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شنیدن </w:t>
            </w: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صداي مردم</w:t>
            </w:r>
          </w:p>
        </w:tc>
        <w:tc>
          <w:tcPr>
            <w:tcW w:w="2256" w:type="dxa"/>
            <w:vAlign w:val="center"/>
          </w:tcPr>
          <w:p w14:paraId="60C4344F" w14:textId="12CC0901" w:rsidR="00DC197F" w:rsidRPr="00DC2B52" w:rsidRDefault="00DC197F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25</w:t>
            </w:r>
          </w:p>
        </w:tc>
      </w:tr>
      <w:tr w:rsidR="00DC197F" w:rsidRPr="00DC2B52" w14:paraId="094D9BF6" w14:textId="77777777" w:rsidTr="00DC2B52">
        <w:trPr>
          <w:trHeight w:val="2260"/>
        </w:trPr>
        <w:tc>
          <w:tcPr>
            <w:tcW w:w="8996" w:type="dxa"/>
            <w:gridSpan w:val="2"/>
            <w:vAlign w:val="center"/>
          </w:tcPr>
          <w:p w14:paraId="3E81DA1B" w14:textId="773E0F54" w:rsidR="00DC197F" w:rsidRPr="00CE1DEC" w:rsidRDefault="00DC197F" w:rsidP="00CE1DEC">
            <w:pPr>
              <w:pStyle w:val="ListParagraph"/>
              <w:numPr>
                <w:ilvl w:val="0"/>
                <w:numId w:val="8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</w:pPr>
            <w:r w:rsidRPr="00CE1DEC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نحوه ارزيابي و فرمول سنجش</w:t>
            </w:r>
            <w:r w:rsidR="00DC2B52" w:rsidRPr="00CE1DEC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:</w:t>
            </w:r>
            <w:r w:rsidRPr="00CE1DEC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 </w:t>
            </w:r>
          </w:p>
          <w:p w14:paraId="16991507" w14:textId="77777777" w:rsidR="00DC197F" w:rsidRPr="00DC2B52" w:rsidRDefault="00DC197F" w:rsidP="00CE1DEC">
            <w:pPr>
              <w:pStyle w:val="ListParagraph"/>
              <w:numPr>
                <w:ilvl w:val="0"/>
                <w:numId w:val="8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ميزان و درصد پاسخگويي به مطالبات عمومي منعكس شده در صداي مردم </w:t>
            </w:r>
          </w:p>
          <w:p w14:paraId="09C87182" w14:textId="77777777" w:rsidR="00DC197F" w:rsidRPr="00DC2B52" w:rsidRDefault="00DC197F" w:rsidP="00CE1DEC">
            <w:pPr>
              <w:pStyle w:val="ListParagraph"/>
              <w:numPr>
                <w:ilvl w:val="0"/>
                <w:numId w:val="8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تشكيل كارگروه صداي مردم همراه با صورتجلسات تنظيمي</w:t>
            </w:r>
          </w:p>
          <w:p w14:paraId="69B73209" w14:textId="77777777" w:rsidR="00DC197F" w:rsidRPr="00DC2B52" w:rsidRDefault="00DC197F" w:rsidP="00CE1DEC">
            <w:pPr>
              <w:pStyle w:val="ListParagraph"/>
              <w:numPr>
                <w:ilvl w:val="0"/>
                <w:numId w:val="8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داشتن ابتكار و ايده جهت احصاء و شناسايي مشكلات عمومي مردم جهت تعيين تكليف مشكلات عام المنفعه </w:t>
            </w:r>
          </w:p>
          <w:p w14:paraId="34076ABF" w14:textId="77777777" w:rsidR="00DC197F" w:rsidRPr="00DC2B52" w:rsidRDefault="00DC197F" w:rsidP="00CE1DEC">
            <w:pPr>
              <w:pStyle w:val="ListParagraph"/>
              <w:numPr>
                <w:ilvl w:val="0"/>
                <w:numId w:val="8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چگونگي تعيين تكليف مطالبات و مشكلات مردم</w:t>
            </w:r>
          </w:p>
          <w:p w14:paraId="1B96F54F" w14:textId="77777777" w:rsidR="00DC197F" w:rsidRPr="00DC2B52" w:rsidRDefault="00DC197F" w:rsidP="00CE1DEC">
            <w:pPr>
              <w:pStyle w:val="ListParagraph"/>
              <w:numPr>
                <w:ilvl w:val="0"/>
                <w:numId w:val="8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درصد تحقق تصميمات مربوط به جلسات حل مساله در حين سفرهاي استاني</w:t>
            </w:r>
          </w:p>
        </w:tc>
      </w:tr>
      <w:tr w:rsidR="00DC197F" w:rsidRPr="00DC2B52" w14:paraId="4E4948E6" w14:textId="77777777" w:rsidTr="00DC2B52">
        <w:trPr>
          <w:trHeight w:val="544"/>
        </w:trPr>
        <w:tc>
          <w:tcPr>
            <w:tcW w:w="6740" w:type="dxa"/>
            <w:vAlign w:val="center"/>
          </w:tcPr>
          <w:p w14:paraId="0164F20E" w14:textId="722E7580" w:rsidR="00DC197F" w:rsidRPr="00DC2B52" w:rsidRDefault="00DC197F" w:rsidP="00DC2B5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3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عملکرد </w:t>
            </w: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سفرهاي استاني </w:t>
            </w:r>
          </w:p>
        </w:tc>
        <w:tc>
          <w:tcPr>
            <w:tcW w:w="2256" w:type="dxa"/>
            <w:vAlign w:val="center"/>
          </w:tcPr>
          <w:p w14:paraId="18A6B3B8" w14:textId="7497FC3F" w:rsidR="00DC197F" w:rsidRPr="00DC2B52" w:rsidRDefault="00DC197F" w:rsidP="00DC2B5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 : 2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5</w:t>
            </w:r>
          </w:p>
        </w:tc>
      </w:tr>
      <w:tr w:rsidR="00DC197F" w:rsidRPr="00DC2B52" w14:paraId="619BE083" w14:textId="77777777" w:rsidTr="00DC2B52">
        <w:tc>
          <w:tcPr>
            <w:tcW w:w="8996" w:type="dxa"/>
            <w:gridSpan w:val="2"/>
            <w:vAlign w:val="center"/>
          </w:tcPr>
          <w:p w14:paraId="6C7E8797" w14:textId="234A5F7D" w:rsidR="00DC197F" w:rsidRPr="00CE1DEC" w:rsidRDefault="00DC197F" w:rsidP="00CE1DEC">
            <w:pPr>
              <w:pStyle w:val="ListParagraph"/>
              <w:numPr>
                <w:ilvl w:val="0"/>
                <w:numId w:val="9"/>
              </w:numPr>
              <w:rPr>
                <w:rFonts w:cs="B Mitra"/>
                <w:sz w:val="26"/>
                <w:szCs w:val="26"/>
                <w:rtl/>
              </w:rPr>
            </w:pPr>
            <w:r w:rsidRPr="00CE1DEC">
              <w:rPr>
                <w:rFonts w:cs="B Mitra" w:hint="cs"/>
                <w:sz w:val="26"/>
                <w:szCs w:val="26"/>
                <w:rtl/>
              </w:rPr>
              <w:t>نحوه ارزيابي و فرمول سنجش</w:t>
            </w:r>
            <w:r w:rsidR="00DC2B52" w:rsidRPr="00CE1DE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4D24A0E5" w14:textId="77777777" w:rsidR="00DC197F" w:rsidRPr="00DC2B52" w:rsidRDefault="00DC197F" w:rsidP="00CE1DEC">
            <w:pPr>
              <w:pStyle w:val="ListParagraph"/>
              <w:numPr>
                <w:ilvl w:val="0"/>
                <w:numId w:val="9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كميت و كيفيت برگزاري ستادهاي ارتباطات مردمي وزارتخانه‌ها و دستگاه هاي اجرايي در سفرهاي استاني</w:t>
            </w:r>
          </w:p>
          <w:p w14:paraId="113D408B" w14:textId="77777777" w:rsidR="00DC197F" w:rsidRPr="00DC2B52" w:rsidRDefault="00DC197F" w:rsidP="00CE1DEC">
            <w:pPr>
              <w:pStyle w:val="ListParagraph"/>
              <w:numPr>
                <w:ilvl w:val="0"/>
                <w:numId w:val="9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چگونگي حضور نمايندگان تام‌الاختيار وزراء و روساي سازمان‌ها در ستادهاي ارتباطات مردمي</w:t>
            </w:r>
          </w:p>
          <w:p w14:paraId="75E1D5AE" w14:textId="77777777" w:rsidR="00DC197F" w:rsidRPr="00DC2B52" w:rsidRDefault="00DC197F" w:rsidP="00CE1DEC">
            <w:pPr>
              <w:pStyle w:val="ListParagraph"/>
              <w:numPr>
                <w:ilvl w:val="0"/>
                <w:numId w:val="9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تحليل محتوايي پي نوشت‌ها و دستورات صادره از سوي نمايندگان تام‌الاختيار</w:t>
            </w:r>
          </w:p>
          <w:p w14:paraId="73CF7576" w14:textId="77777777" w:rsidR="00DC197F" w:rsidRPr="00DC2B52" w:rsidRDefault="00DC197F" w:rsidP="00CE1DEC">
            <w:pPr>
              <w:pStyle w:val="ListParagraph"/>
              <w:numPr>
                <w:ilvl w:val="0"/>
                <w:numId w:val="9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چگونگي پيگيري دستورات صادره</w:t>
            </w:r>
          </w:p>
          <w:p w14:paraId="78DA1671" w14:textId="77777777" w:rsidR="00DC197F" w:rsidRPr="00DC2B52" w:rsidRDefault="00DC197F" w:rsidP="00CE1DEC">
            <w:pPr>
              <w:pStyle w:val="ListParagraph"/>
              <w:numPr>
                <w:ilvl w:val="0"/>
                <w:numId w:val="9"/>
              </w:numPr>
              <w:spacing w:line="276" w:lineRule="auto"/>
              <w:jc w:val="lowKashida"/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داشتن ابتكار و ايده در برپايي هرچه بهتر و موثرتر ستادهاي ارتباطات مردمي در سفرهاي استاني</w:t>
            </w: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DC197F" w:rsidRPr="00DC2B52" w14:paraId="65BFCD4A" w14:textId="77777777" w:rsidTr="00DC2B52">
        <w:trPr>
          <w:trHeight w:val="588"/>
        </w:trPr>
        <w:tc>
          <w:tcPr>
            <w:tcW w:w="6740" w:type="dxa"/>
            <w:vAlign w:val="center"/>
          </w:tcPr>
          <w:p w14:paraId="3400FE59" w14:textId="7B5EAF53" w:rsidR="00DC197F" w:rsidRPr="00DC2B52" w:rsidRDefault="00DC197F" w:rsidP="00DC2B5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سنجه 4 : ميز ارتباطات مردمي</w:t>
            </w:r>
          </w:p>
        </w:tc>
        <w:tc>
          <w:tcPr>
            <w:tcW w:w="2256" w:type="dxa"/>
            <w:vAlign w:val="center"/>
          </w:tcPr>
          <w:p w14:paraId="252A605E" w14:textId="5C8712A3" w:rsidR="00DC197F" w:rsidRPr="00DC2B52" w:rsidRDefault="00DC197F" w:rsidP="00DC2B5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17.5</w:t>
            </w:r>
          </w:p>
        </w:tc>
      </w:tr>
      <w:tr w:rsidR="00DC197F" w:rsidRPr="00DC2B52" w14:paraId="7CDE24D2" w14:textId="77777777" w:rsidTr="00DC2B52">
        <w:trPr>
          <w:trHeight w:val="2746"/>
        </w:trPr>
        <w:tc>
          <w:tcPr>
            <w:tcW w:w="8996" w:type="dxa"/>
            <w:gridSpan w:val="2"/>
            <w:vAlign w:val="center"/>
          </w:tcPr>
          <w:p w14:paraId="0A33733E" w14:textId="74A13BE6" w:rsidR="00DC197F" w:rsidRPr="00DC2B52" w:rsidRDefault="00DC197F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lastRenderedPageBreak/>
              <w:t>نحوه ارزيابي و فرمول سنجش</w:t>
            </w:r>
            <w:r w:rsidR="00DC2B52">
              <w:rPr>
                <w:rFonts w:cs="B Mitra" w:hint="cs"/>
                <w:sz w:val="26"/>
                <w:szCs w:val="26"/>
                <w:rtl/>
              </w:rPr>
              <w:t>:</w:t>
            </w:r>
            <w:r w:rsidRPr="00DC2B52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14:paraId="72D8BF74" w14:textId="77777777" w:rsidR="00DC197F" w:rsidRPr="00DC2B52" w:rsidRDefault="00DC197F" w:rsidP="00DC19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بازديد حضوري از ميزهاي ارتباطات مردمي بصورت محسوس و غيرمحسوس</w:t>
            </w:r>
          </w:p>
          <w:p w14:paraId="0035AC3F" w14:textId="77777777" w:rsidR="00DC197F" w:rsidRPr="00DC2B52" w:rsidRDefault="00DC197F" w:rsidP="00DC19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موقعيت و جانمايي مناسب ميز در محل ورودي وزارتخانه يا سازمان</w:t>
            </w:r>
          </w:p>
          <w:p w14:paraId="261D9DF7" w14:textId="6C979C57" w:rsidR="00DC197F" w:rsidRPr="00DC2B52" w:rsidRDefault="00DC197F" w:rsidP="00DC19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كميت و كيفيت</w:t>
            </w:r>
            <w:r w:rsidR="00CE1DEC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 عملکرد</w:t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 </w:t>
            </w:r>
            <w:r w:rsidR="00CE1DEC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متولیان</w:t>
            </w: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 xml:space="preserve"> ميز</w:t>
            </w:r>
          </w:p>
          <w:p w14:paraId="5941E598" w14:textId="77777777" w:rsidR="00DC197F" w:rsidRPr="00DC2B52" w:rsidRDefault="00DC197F" w:rsidP="00DC19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استقرار سامد و نماينده دفتر بازرسي در محل ميز</w:t>
            </w:r>
          </w:p>
          <w:p w14:paraId="5011F0C7" w14:textId="77777777" w:rsidR="00DC197F" w:rsidRPr="00DC2B52" w:rsidRDefault="00DC197F" w:rsidP="00DC19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Mitra"/>
                <w:color w:val="000000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حضور نماينده و كارشناسان واحدهاي مختلف وزارتخانه و سازمان در ميز</w:t>
            </w:r>
          </w:p>
          <w:p w14:paraId="5B4EE619" w14:textId="77777777" w:rsidR="00DC197F" w:rsidRPr="00DC2B52" w:rsidRDefault="00DC197F" w:rsidP="00DC19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Mitra"/>
                <w:color w:val="000000"/>
                <w:sz w:val="26"/>
                <w:szCs w:val="26"/>
                <w:rtl/>
                <w:lang w:bidi="fa-IR"/>
              </w:rPr>
            </w:pPr>
            <w:r w:rsidRPr="00DC2B52">
              <w:rPr>
                <w:rFonts w:cs="B Mitra" w:hint="cs"/>
                <w:color w:val="000000"/>
                <w:sz w:val="26"/>
                <w:szCs w:val="26"/>
                <w:rtl/>
                <w:lang w:bidi="fa-IR"/>
              </w:rPr>
              <w:t>نظرسنجي از مراجعين حضوري</w:t>
            </w:r>
          </w:p>
        </w:tc>
      </w:tr>
      <w:tr w:rsidR="00DC197F" w:rsidRPr="00DC2B52" w14:paraId="1D1D585A" w14:textId="77777777" w:rsidTr="00DC2B52">
        <w:trPr>
          <w:trHeight w:val="648"/>
        </w:trPr>
        <w:tc>
          <w:tcPr>
            <w:tcW w:w="6740" w:type="dxa"/>
            <w:vAlign w:val="center"/>
          </w:tcPr>
          <w:p w14:paraId="71378106" w14:textId="7A78FEDB" w:rsidR="00DC197F" w:rsidRPr="00DC2B52" w:rsidRDefault="00DC197F" w:rsidP="00DC2B5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5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حضور در </w:t>
            </w: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سامد</w:t>
            </w:r>
          </w:p>
        </w:tc>
        <w:tc>
          <w:tcPr>
            <w:tcW w:w="2256" w:type="dxa"/>
            <w:vAlign w:val="center"/>
          </w:tcPr>
          <w:p w14:paraId="795DC361" w14:textId="73AC6189" w:rsidR="00DC197F" w:rsidRPr="00DC2B52" w:rsidRDefault="00DC197F" w:rsidP="00DC2B5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15</w:t>
            </w:r>
          </w:p>
        </w:tc>
      </w:tr>
      <w:tr w:rsidR="00DC197F" w:rsidRPr="00DC2B52" w14:paraId="70F7264D" w14:textId="77777777" w:rsidTr="00DC2B52">
        <w:tc>
          <w:tcPr>
            <w:tcW w:w="8996" w:type="dxa"/>
            <w:gridSpan w:val="2"/>
            <w:vAlign w:val="center"/>
          </w:tcPr>
          <w:p w14:paraId="09D32EC5" w14:textId="193DD857" w:rsidR="00DC197F" w:rsidRPr="00DC2B52" w:rsidRDefault="00DC197F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نحوه ارزيابي و فرمول سنجش</w:t>
            </w:r>
            <w:r w:rsidR="00DC2B52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05B5E648" w14:textId="632A3A9A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پاسخگويي كارشناسي به گزارش</w:t>
            </w:r>
            <w:r w:rsidR="00CE1DEC">
              <w:rPr>
                <w:rFonts w:cs="B Mitra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هاي بولتن صداي مردم</w:t>
            </w:r>
          </w:p>
          <w:p w14:paraId="2E4FF9CD" w14:textId="77777777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ارسال آخرين اطلاعيه و بخشنامه‌هاي مربوط به حوزه پاسخگويي به مردم</w:t>
            </w:r>
          </w:p>
          <w:p w14:paraId="4D2EF64D" w14:textId="77777777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داشتن رابط سامد و ميزان تعامل و همكاري با ناظرين</w:t>
            </w:r>
          </w:p>
          <w:p w14:paraId="1DABD718" w14:textId="77777777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پاسخگويي دقيق، صحيح و به موقع به موارد ارسالي از سامد</w:t>
            </w:r>
          </w:p>
          <w:p w14:paraId="64677581" w14:textId="77777777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ميانگين زمان پاسخگويي</w:t>
            </w:r>
          </w:p>
          <w:p w14:paraId="7013C222" w14:textId="77777777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ميانگين زمان دردست اقدام</w:t>
            </w:r>
          </w:p>
          <w:p w14:paraId="410B7E40" w14:textId="77777777" w:rsidR="00DC197F" w:rsidRPr="00DC2B52" w:rsidRDefault="00DC197F" w:rsidP="00DC197F">
            <w:pPr>
              <w:pStyle w:val="ListParagraph"/>
              <w:numPr>
                <w:ilvl w:val="0"/>
                <w:numId w:val="1"/>
              </w:numPr>
              <w:ind w:left="521" w:hanging="284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درصد موارد پاسخ داده شده </w:t>
            </w:r>
          </w:p>
        </w:tc>
      </w:tr>
      <w:tr w:rsidR="00DC197F" w:rsidRPr="00DC2B52" w14:paraId="1B0400F5" w14:textId="77777777" w:rsidTr="00DC2B52">
        <w:tc>
          <w:tcPr>
            <w:tcW w:w="8996" w:type="dxa"/>
            <w:gridSpan w:val="2"/>
          </w:tcPr>
          <w:p w14:paraId="69F663C4" w14:textId="4846E441" w:rsidR="00683393" w:rsidRPr="00DC2B52" w:rsidRDefault="00DC197F" w:rsidP="00683393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سوي دستگاه)</w:t>
            </w:r>
            <w:r w:rsidR="00DC2B52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1B272194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جوابيه‌هاي ارسالي براي صداي مردم به تفكيك استان‌ها</w:t>
            </w:r>
          </w:p>
          <w:p w14:paraId="473FD95F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احكام اعضاي كارگروه صداي مردم و صورتجلسات تنظيمي</w:t>
            </w:r>
          </w:p>
          <w:p w14:paraId="7782EA99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فهرست مطالبات عمومي و عام‌المنفعه احصاء و تعيين تكليف شده</w:t>
            </w:r>
          </w:p>
          <w:p w14:paraId="746EEEA8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دعوتنامه‌ جهت حضور بازرس اداره كل در برنامه‌هاي ملاقات چهره به چهره</w:t>
            </w:r>
          </w:p>
          <w:p w14:paraId="5EC6A5A1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اعلام برنامه هاي ملاقات چهره به چهره از قبل</w:t>
            </w:r>
          </w:p>
          <w:p w14:paraId="05CD0269" w14:textId="20E2F432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فهرست ملاقات</w:t>
            </w:r>
            <w:r w:rsidR="00CE1DEC">
              <w:rPr>
                <w:rFonts w:cs="B Mitra"/>
                <w:sz w:val="26"/>
                <w:szCs w:val="26"/>
                <w:rtl/>
                <w:lang w:bidi="fa-IR"/>
              </w:rPr>
              <w:softHyphen/>
            </w: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شوندگان همراه با مشخصات كد ملي و تلفن تماس</w:t>
            </w:r>
          </w:p>
          <w:p w14:paraId="24E21F5B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فهرست حضور نمايندگان تام‌الاختيار، مديران بازرسي و مديران ستادي در ستادهاي ارتباطات مردمي به تفكيك استاني</w:t>
            </w:r>
          </w:p>
          <w:p w14:paraId="11D9BC28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فهرست دستورات صادره و نتايج حاصله در ستادهاي ارتباطات مردمي سفرهاي استاني با اولويت سامد و فايل </w:t>
            </w:r>
            <w:r w:rsidRPr="00DC2B52">
              <w:rPr>
                <w:rFonts w:cs="B Mitra"/>
                <w:sz w:val="26"/>
                <w:szCs w:val="26"/>
                <w:lang w:bidi="fa-IR"/>
              </w:rPr>
              <w:t>Excel</w:t>
            </w:r>
          </w:p>
          <w:p w14:paraId="6913F2B1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فهرست ابتكارات و خلاقيت‌هاي اعمال شده در سفرهاي استاني</w:t>
            </w:r>
          </w:p>
          <w:p w14:paraId="3D5257ED" w14:textId="77777777" w:rsidR="00DC197F" w:rsidRPr="00DC2B52" w:rsidRDefault="00DC197F" w:rsidP="00DC197F">
            <w:pPr>
              <w:pStyle w:val="ListParagraph"/>
              <w:numPr>
                <w:ilvl w:val="0"/>
                <w:numId w:val="6"/>
              </w:numPr>
              <w:ind w:left="521" w:hanging="284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تصاوير ميزهاي ارتباطات مردمي</w:t>
            </w:r>
          </w:p>
        </w:tc>
      </w:tr>
      <w:tr w:rsidR="00DC197F" w:rsidRPr="00DC2B52" w14:paraId="7E1C1219" w14:textId="77777777" w:rsidTr="00DC2B52">
        <w:tc>
          <w:tcPr>
            <w:tcW w:w="8996" w:type="dxa"/>
            <w:gridSpan w:val="2"/>
          </w:tcPr>
          <w:p w14:paraId="03A57307" w14:textId="714D4AEE" w:rsidR="00DC197F" w:rsidRPr="00DC2B52" w:rsidRDefault="00DC197F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مستندات قانوني شاخص(مرجع قانوني مورد استناد شاخص)</w:t>
            </w:r>
            <w:r w:rsidR="00DC2B52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7D3A739C" w14:textId="77777777" w:rsidR="00DC197F" w:rsidRPr="00DC2B52" w:rsidRDefault="00DC197F" w:rsidP="00DC197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نظامنامه مديريت ارتباطات مردمي در بستر سامد مصوب شوراي عالي اداري به شماره 6330/92/206 مورخ 5/4/1392 و اصلاحيه 386034 مورخ 14/7/1398</w:t>
            </w:r>
          </w:p>
          <w:p w14:paraId="46721DFC" w14:textId="77777777" w:rsidR="00DC197F" w:rsidRPr="00DC2B52" w:rsidRDefault="00DC197F" w:rsidP="00DC197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بخشنامه شماره 138486/57012 مورخ 7/8/1401 معاون اول محترم رييس جمهور</w:t>
            </w:r>
          </w:p>
          <w:p w14:paraId="22F51F32" w14:textId="77777777" w:rsidR="00DC197F" w:rsidRPr="00DC2B52" w:rsidRDefault="00DC197F" w:rsidP="00DC197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1" w:hanging="284"/>
              <w:rPr>
                <w:rFonts w:cs="B Mitra"/>
                <w:sz w:val="26"/>
                <w:szCs w:val="26"/>
                <w:lang w:bidi="fa-IR"/>
              </w:rPr>
            </w:pPr>
            <w:r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مكاتبات متعدد رياست مركز ارتباطات مردمي درخصوص لزوم برگزاري ملاقات‌هاي چهره به چهره</w:t>
            </w:r>
          </w:p>
          <w:p w14:paraId="30BA820E" w14:textId="72E8CCC7" w:rsidR="00DC197F" w:rsidRPr="00DC2B52" w:rsidRDefault="00820B2A" w:rsidP="00DC197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21" w:hanging="284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در صورت نیاز</w:t>
            </w:r>
            <w:r w:rsidR="00DC197F" w:rsidRPr="00DC2B52">
              <w:rPr>
                <w:rFonts w:cs="B Mitra" w:hint="cs"/>
                <w:sz w:val="26"/>
                <w:szCs w:val="26"/>
                <w:rtl/>
                <w:lang w:bidi="fa-IR"/>
              </w:rPr>
              <w:t>، ضمن تشكيل جلسه با دستگاه ذي‌ربط مستندات اخذ خواهد شد.</w:t>
            </w:r>
          </w:p>
        </w:tc>
      </w:tr>
      <w:tr w:rsidR="008F7AD8" w:rsidRPr="00DC2B52" w14:paraId="6FE83812" w14:textId="77777777" w:rsidTr="00DC2B52">
        <w:tc>
          <w:tcPr>
            <w:tcW w:w="8996" w:type="dxa"/>
            <w:gridSpan w:val="2"/>
          </w:tcPr>
          <w:p w14:paraId="16846375" w14:textId="3EF726D2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lastRenderedPageBreak/>
              <w:t>نهاد ارزیابی کننده: مرکز ارتباطات مردمی ریاست جمهوری</w:t>
            </w:r>
          </w:p>
        </w:tc>
      </w:tr>
    </w:tbl>
    <w:p w14:paraId="75D2263C" w14:textId="2A9922E7" w:rsidR="00706590" w:rsidRDefault="00706590">
      <w:pPr>
        <w:rPr>
          <w:rtl/>
        </w:rPr>
      </w:pPr>
    </w:p>
    <w:tbl>
      <w:tblPr>
        <w:tblStyle w:val="TableGrid"/>
        <w:bidiVisual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6560"/>
        <w:gridCol w:w="2406"/>
      </w:tblGrid>
      <w:tr w:rsidR="008F7AD8" w:rsidRPr="00DC2B52" w14:paraId="0729A653" w14:textId="77777777" w:rsidTr="00DC2B52">
        <w:trPr>
          <w:trHeight w:val="648"/>
        </w:trPr>
        <w:tc>
          <w:tcPr>
            <w:tcW w:w="6560" w:type="dxa"/>
            <w:shd w:val="clear" w:color="auto" w:fill="E2EFD9" w:themeFill="accent6" w:themeFillTint="33"/>
            <w:vAlign w:val="center"/>
          </w:tcPr>
          <w:p w14:paraId="37CF5E60" w14:textId="36F6954F" w:rsidR="008F7AD8" w:rsidRPr="00DC2B52" w:rsidRDefault="008F7AD8" w:rsidP="00D62D42">
            <w:pPr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</w:pP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 xml:space="preserve">شاخص </w:t>
            </w:r>
            <w:r w:rsidR="00123CA4"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2</w:t>
            </w: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:</w:t>
            </w:r>
            <w:r w:rsidRPr="00DC2B52"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  <w:t xml:space="preserve"> </w:t>
            </w: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 xml:space="preserve"> رسيدگي و پاسخگويي به مطالبات مردمي</w:t>
            </w:r>
          </w:p>
        </w:tc>
        <w:tc>
          <w:tcPr>
            <w:tcW w:w="2406" w:type="dxa"/>
            <w:shd w:val="clear" w:color="auto" w:fill="E2EFD9" w:themeFill="accent6" w:themeFillTint="33"/>
            <w:vAlign w:val="center"/>
          </w:tcPr>
          <w:p w14:paraId="296447F7" w14:textId="77777777" w:rsidR="008F7AD8" w:rsidRPr="00DC2B52" w:rsidRDefault="008F7AD8" w:rsidP="00D62D42">
            <w:pPr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</w:pPr>
            <w:r w:rsidRPr="00DC2B52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تعداد سنجه :    3</w:t>
            </w:r>
          </w:p>
        </w:tc>
      </w:tr>
      <w:tr w:rsidR="008F7AD8" w:rsidRPr="00DC2B52" w14:paraId="6B14305E" w14:textId="77777777" w:rsidTr="008F7AD8">
        <w:tc>
          <w:tcPr>
            <w:tcW w:w="8966" w:type="dxa"/>
            <w:gridSpan w:val="2"/>
          </w:tcPr>
          <w:p w14:paraId="299551B3" w14:textId="77777777" w:rsidR="0028000F" w:rsidRDefault="008F7AD8" w:rsidP="00D62D42">
            <w:pPr>
              <w:jc w:val="both"/>
              <w:rPr>
                <w:rFonts w:ascii="B Mitra" w:cs="B Mitra"/>
                <w:sz w:val="26"/>
                <w:szCs w:val="26"/>
                <w:rtl/>
              </w:rPr>
            </w:pPr>
            <w:r w:rsidRPr="00DC2B52">
              <w:rPr>
                <w:rFonts w:ascii="B Mitra" w:cs="B Mitra" w:hint="cs"/>
                <w:sz w:val="26"/>
                <w:szCs w:val="26"/>
                <w:rtl/>
              </w:rPr>
              <w:t>تعريف و هدف شاخص:</w:t>
            </w:r>
          </w:p>
          <w:p w14:paraId="63DE7E97" w14:textId="18C71C4C" w:rsidR="008F7AD8" w:rsidRPr="00DC2B52" w:rsidRDefault="008F7AD8" w:rsidP="00D62D42">
            <w:pPr>
              <w:jc w:val="both"/>
              <w:rPr>
                <w:rFonts w:ascii="B Mitra" w:cs="B Mitra"/>
                <w:sz w:val="26"/>
                <w:szCs w:val="26"/>
                <w:rtl/>
              </w:rPr>
            </w:pPr>
            <w:r w:rsidRPr="00DC2B52">
              <w:rPr>
                <w:rFonts w:ascii="B Mitra" w:cs="B Mitra" w:hint="cs"/>
                <w:sz w:val="26"/>
                <w:szCs w:val="26"/>
                <w:rtl/>
              </w:rPr>
              <w:t xml:space="preserve"> شاخص "رسيدگي و پاسخگويي به مطالبات مردمي" در راستاي ارتقاء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سطح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پاسخگویی، تعمیم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و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اشاعه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فرهنگ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خدمت‌رسانی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مطلوب، حداكثري و بدون منت به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مردم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و ایجاد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زمینه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مشارکت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مردم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در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بهبود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اداره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امور</w:t>
            </w:r>
            <w:r w:rsidRPr="00DC2B52">
              <w:rPr>
                <w:rFonts w:ascii="B Mitra" w:cs="B Mitra"/>
                <w:sz w:val="26"/>
                <w:szCs w:val="26"/>
              </w:rPr>
              <w:t xml:space="preserve"> </w:t>
            </w:r>
            <w:r w:rsidRPr="00DC2B52">
              <w:rPr>
                <w:rFonts w:ascii="B Mitra" w:cs="B Mitra" w:hint="cs"/>
                <w:sz w:val="26"/>
                <w:szCs w:val="26"/>
                <w:rtl/>
              </w:rPr>
              <w:t>کشور بوده كه به وسيله سنجه‌هاي 1 تا 3 به شرح ذيل ارزيابي مي‌شوند:</w:t>
            </w:r>
          </w:p>
          <w:p w14:paraId="69AB48C9" w14:textId="77777777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</w:p>
        </w:tc>
      </w:tr>
      <w:tr w:rsidR="008F7AD8" w:rsidRPr="00DC2B52" w14:paraId="374979BE" w14:textId="77777777" w:rsidTr="00DC2B52">
        <w:tc>
          <w:tcPr>
            <w:tcW w:w="6560" w:type="dxa"/>
            <w:vAlign w:val="center"/>
          </w:tcPr>
          <w:p w14:paraId="00906ED4" w14:textId="0ED61391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سنجه 1:  ميزان پاسخگويي به شكايات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/ </w:t>
            </w: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درخواست‌ها و گزارش‌هاي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دریافتی</w:t>
            </w:r>
          </w:p>
        </w:tc>
        <w:tc>
          <w:tcPr>
            <w:tcW w:w="2406" w:type="dxa"/>
          </w:tcPr>
          <w:p w14:paraId="3FF8650D" w14:textId="1FCC9AE5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>
              <w:rPr>
                <w:rFonts w:cs="B Mitra" w:hint="cs"/>
                <w:b/>
                <w:bCs/>
                <w:sz w:val="26"/>
                <w:szCs w:val="26"/>
                <w:rtl/>
              </w:rPr>
              <w:t>40</w:t>
            </w:r>
          </w:p>
        </w:tc>
      </w:tr>
      <w:tr w:rsidR="008F7AD8" w:rsidRPr="00DC2B52" w14:paraId="7569C876" w14:textId="77777777" w:rsidTr="008F7AD8">
        <w:tc>
          <w:tcPr>
            <w:tcW w:w="8966" w:type="dxa"/>
            <w:gridSpan w:val="2"/>
            <w:vAlign w:val="center"/>
          </w:tcPr>
          <w:p w14:paraId="18D0410C" w14:textId="606BFB72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 xml:space="preserve">نحوه ارزيابي و فرمول سنجش </w:t>
            </w:r>
            <w:r w:rsidR="0028000F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085C26BB" w14:textId="74E36667" w:rsidR="008F7AD8" w:rsidRPr="00DC2B52" w:rsidRDefault="008F7AD8" w:rsidP="00D62D42">
            <w:pPr>
              <w:pStyle w:val="ListParagraph"/>
              <w:spacing w:line="276" w:lineRule="auto"/>
              <w:ind w:left="34"/>
              <w:jc w:val="lowKashida"/>
              <w:rPr>
                <w:rFonts w:cs="B Mitra"/>
                <w:sz w:val="26"/>
                <w:szCs w:val="26"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بر اساس اطلاعات سامانه سامد دركليه مواردي كه درصد خواسته شده است اگر درصد وارده كمتر از 30 بود هيچ امتيازي تعلق نمي‌گيرد. درصورتي كه بزرگتر و مساوي 30 و كمتر از 60 باشد نصف امتياز و درصورتي كه بزرگتر و مساوي 60 درصد باشد كل امتياز تعلق مي‌گيرد. در مورد زير شاخص 7 اگر نسبت مربوطه كمتر و مساوي يك باشد امتياز كامل تعلق مي گيرد. بين يك و كمتر مساوي 1.5 نصف امتياز و بالاتر از آن امتيازي تعلق نمي‌گيرد.</w:t>
            </w:r>
          </w:p>
          <w:p w14:paraId="52467E58" w14:textId="77777777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</w:p>
        </w:tc>
      </w:tr>
      <w:tr w:rsidR="008F7AD8" w:rsidRPr="00DC2B52" w14:paraId="03FE4EDA" w14:textId="77777777" w:rsidTr="00DC2B52">
        <w:tc>
          <w:tcPr>
            <w:tcW w:w="6560" w:type="dxa"/>
            <w:vAlign w:val="center"/>
          </w:tcPr>
          <w:p w14:paraId="763C568B" w14:textId="45B96CD4" w:rsidR="008F7AD8" w:rsidRPr="00DC2B52" w:rsidRDefault="008F7AD8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سنجه 2 :  ميزان پاسخگويي به نامه‌هاي سفرهاي استاني</w:t>
            </w:r>
          </w:p>
        </w:tc>
        <w:tc>
          <w:tcPr>
            <w:tcW w:w="2406" w:type="dxa"/>
            <w:vAlign w:val="center"/>
          </w:tcPr>
          <w:p w14:paraId="03D1001F" w14:textId="1C70250D" w:rsidR="008F7AD8" w:rsidRPr="00DC2B52" w:rsidRDefault="008F7AD8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40</w:t>
            </w:r>
          </w:p>
        </w:tc>
      </w:tr>
      <w:tr w:rsidR="008F7AD8" w:rsidRPr="00DC2B52" w14:paraId="7BDFBF4A" w14:textId="77777777" w:rsidTr="008F7AD8">
        <w:tc>
          <w:tcPr>
            <w:tcW w:w="8966" w:type="dxa"/>
            <w:gridSpan w:val="2"/>
            <w:vAlign w:val="center"/>
          </w:tcPr>
          <w:p w14:paraId="10D33038" w14:textId="67E87865" w:rsidR="00714EA7" w:rsidRPr="00DC2B52" w:rsidRDefault="008F7AD8" w:rsidP="00714EA7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 xml:space="preserve">نحوه ارزيابي و فرمول سنجش </w:t>
            </w:r>
            <w:r w:rsidR="00714EA7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49C028B3" w14:textId="5133C04B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براساس ميزان</w:t>
            </w:r>
            <w:r w:rsidRPr="00DC2B52">
              <w:rPr>
                <w:rFonts w:cs="B Mitra"/>
                <w:sz w:val="26"/>
                <w:szCs w:val="26"/>
              </w:rPr>
              <w:t xml:space="preserve"> </w:t>
            </w:r>
            <w:r w:rsidRPr="00DC2B52">
              <w:rPr>
                <w:rFonts w:cs="B Mitra" w:hint="cs"/>
                <w:sz w:val="26"/>
                <w:szCs w:val="26"/>
                <w:rtl/>
              </w:rPr>
              <w:t>و درصد رسيدگي به نامه‌هاي دور اول سفرهاي استاني و استفاده از اختيارات، امكانات و اعتبارات سازماني جهت برآورده شدن حداكثري نيازهاي مردمي و تعيين تكليف مطالبات مردم كه بواسطه نظارت و پيگيري وزارتخانه</w:t>
            </w:r>
            <w:r w:rsidR="00820B2A">
              <w:rPr>
                <w:rFonts w:cs="B Mitra"/>
                <w:sz w:val="26"/>
                <w:szCs w:val="26"/>
                <w:rtl/>
              </w:rPr>
              <w:softHyphen/>
            </w:r>
            <w:r w:rsidRPr="00DC2B52">
              <w:rPr>
                <w:rFonts w:cs="B Mitra" w:hint="cs"/>
                <w:sz w:val="26"/>
                <w:szCs w:val="26"/>
                <w:rtl/>
              </w:rPr>
              <w:t>ها و سازمان</w:t>
            </w:r>
            <w:r w:rsidR="00820B2A">
              <w:rPr>
                <w:rFonts w:cs="B Mitra"/>
                <w:sz w:val="26"/>
                <w:szCs w:val="26"/>
                <w:rtl/>
              </w:rPr>
              <w:softHyphen/>
            </w:r>
            <w:r w:rsidRPr="00DC2B52">
              <w:rPr>
                <w:rFonts w:cs="B Mitra" w:hint="cs"/>
                <w:sz w:val="26"/>
                <w:szCs w:val="26"/>
                <w:rtl/>
              </w:rPr>
              <w:t>هاي ملي و مركزي ميسور مي گردد.</w:t>
            </w:r>
          </w:p>
          <w:p w14:paraId="6BE64486" w14:textId="77777777" w:rsidR="008F7AD8" w:rsidRPr="00DC2B52" w:rsidRDefault="008F7AD8" w:rsidP="00D62D42">
            <w:pPr>
              <w:pStyle w:val="ListParagraph"/>
              <w:spacing w:line="276" w:lineRule="auto"/>
              <w:ind w:left="34"/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8F7AD8" w:rsidRPr="00DC2B52" w14:paraId="08E3E7D3" w14:textId="77777777" w:rsidTr="00DC2B52">
        <w:trPr>
          <w:trHeight w:val="445"/>
        </w:trPr>
        <w:tc>
          <w:tcPr>
            <w:tcW w:w="6560" w:type="dxa"/>
            <w:vAlign w:val="center"/>
          </w:tcPr>
          <w:p w14:paraId="51BA6867" w14:textId="7590E1F8" w:rsidR="008F7AD8" w:rsidRPr="00DC2B52" w:rsidRDefault="008F7AD8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سنجه 3:  متوسط زمان رسيدگي به شكايات</w:t>
            </w:r>
          </w:p>
        </w:tc>
        <w:tc>
          <w:tcPr>
            <w:tcW w:w="2406" w:type="dxa"/>
            <w:vAlign w:val="center"/>
          </w:tcPr>
          <w:p w14:paraId="77440E42" w14:textId="193A6BFB" w:rsidR="008F7AD8" w:rsidRPr="00DC2B52" w:rsidRDefault="008F7AD8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C2B52" w:rsidRPr="00DC2B52">
              <w:rPr>
                <w:rFonts w:cs="B Mitra" w:hint="cs"/>
                <w:b/>
                <w:bCs/>
                <w:sz w:val="26"/>
                <w:szCs w:val="26"/>
                <w:rtl/>
              </w:rPr>
              <w:t>20</w:t>
            </w:r>
          </w:p>
        </w:tc>
      </w:tr>
      <w:tr w:rsidR="008F7AD8" w:rsidRPr="00DC2B52" w14:paraId="77869340" w14:textId="77777777" w:rsidTr="008F7AD8">
        <w:tc>
          <w:tcPr>
            <w:tcW w:w="8966" w:type="dxa"/>
            <w:gridSpan w:val="2"/>
            <w:vAlign w:val="center"/>
          </w:tcPr>
          <w:p w14:paraId="2A414838" w14:textId="5C5FB3A0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 xml:space="preserve">نحوه ارزيابي و فرمول سنجش </w:t>
            </w:r>
            <w:r w:rsidR="00714EA7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257C5986" w14:textId="3DD5A192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DC2B52">
              <w:rPr>
                <w:rFonts w:cs="B Mitra" w:hint="cs"/>
                <w:sz w:val="26"/>
                <w:szCs w:val="26"/>
                <w:rtl/>
              </w:rPr>
              <w:t>درصورتي كه ميانگين زمان پاسخگويي كمتر و مساوي 20 روز باشد و گزارش مربوط به نمونه</w:t>
            </w:r>
            <w:r w:rsidR="00820B2A">
              <w:rPr>
                <w:rFonts w:cs="B Mitra"/>
                <w:sz w:val="26"/>
                <w:szCs w:val="26"/>
                <w:rtl/>
              </w:rPr>
              <w:softHyphen/>
            </w:r>
            <w:r w:rsidRPr="00DC2B52">
              <w:rPr>
                <w:rFonts w:cs="B Mitra" w:hint="cs"/>
                <w:sz w:val="26"/>
                <w:szCs w:val="26"/>
                <w:rtl/>
              </w:rPr>
              <w:t>گيري از موارد ضميمه شده باشد امتياز كامل تعلق مي‌گيرد. بين 20 تا 30 روز نصف امتياز و بالاتر از اين بازه امتيازي تعلق نمي‌گيرد.</w:t>
            </w:r>
          </w:p>
          <w:p w14:paraId="2E83209B" w14:textId="77777777" w:rsidR="008F7AD8" w:rsidRPr="00DC2B52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</w:p>
        </w:tc>
      </w:tr>
      <w:tr w:rsidR="008F7AD8" w:rsidRPr="00DC2B52" w14:paraId="66D9749B" w14:textId="77777777" w:rsidTr="008F7AD8">
        <w:tc>
          <w:tcPr>
            <w:tcW w:w="8966" w:type="dxa"/>
            <w:gridSpan w:val="2"/>
          </w:tcPr>
          <w:p w14:paraId="5A782EF9" w14:textId="3E7E650F" w:rsidR="00683393" w:rsidRPr="00714EA7" w:rsidRDefault="008F7AD8" w:rsidP="00683393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سوي دستگاه)</w:t>
            </w:r>
            <w:r w:rsidR="00714EA7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1FFDCE20" w14:textId="708FF878" w:rsidR="008F7AD8" w:rsidRPr="00DC2B52" w:rsidRDefault="00683393" w:rsidP="00683393">
            <w:pPr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بر اساس </w:t>
            </w:r>
            <w:r w:rsidR="008F7AD8" w:rsidRPr="00714EA7">
              <w:rPr>
                <w:rFonts w:cs="B Mitra" w:hint="cs"/>
                <w:sz w:val="26"/>
                <w:szCs w:val="26"/>
                <w:rtl/>
              </w:rPr>
              <w:t>اطلاعا</w:t>
            </w:r>
            <w:r w:rsidR="008F7AD8" w:rsidRPr="00440B76">
              <w:rPr>
                <w:rFonts w:cs="B Mitra" w:hint="cs"/>
                <w:sz w:val="26"/>
                <w:szCs w:val="26"/>
                <w:rtl/>
              </w:rPr>
              <w:t>ت موجود در سامد</w:t>
            </w:r>
            <w:r w:rsidRPr="00440B76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8F7AD8" w:rsidRPr="00440B76">
              <w:rPr>
                <w:rFonts w:cs="B Mitra" w:hint="cs"/>
                <w:sz w:val="26"/>
                <w:szCs w:val="26"/>
                <w:rtl/>
              </w:rPr>
              <w:t>گزارش هزينه كرد اعتبارات، تسهيلات پرداختي، مجوزهاي صادره، فرصت‌هاي ايجاد شده و ... با درج ثبت خدمت در سامد</w:t>
            </w:r>
            <w:r w:rsidRPr="00440B76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F7AD8" w:rsidRPr="00440B76">
              <w:rPr>
                <w:rFonts w:cs="B Mitra" w:hint="cs"/>
                <w:sz w:val="26"/>
                <w:szCs w:val="26"/>
                <w:rtl/>
              </w:rPr>
              <w:t xml:space="preserve">و </w:t>
            </w:r>
            <w:r w:rsidR="00820B2A">
              <w:rPr>
                <w:rFonts w:cs="B Mitra" w:hint="cs"/>
                <w:sz w:val="26"/>
                <w:szCs w:val="26"/>
                <w:rtl/>
              </w:rPr>
              <w:t>در صورت نیاز</w:t>
            </w:r>
            <w:bookmarkStart w:id="0" w:name="_GoBack"/>
            <w:bookmarkEnd w:id="0"/>
            <w:r w:rsidR="008F7AD8" w:rsidRPr="00440B76">
              <w:rPr>
                <w:rFonts w:cs="B Mitra" w:hint="cs"/>
                <w:sz w:val="26"/>
                <w:szCs w:val="26"/>
                <w:rtl/>
              </w:rPr>
              <w:t>، ضمن تشكيل جلسه با دستگاه ذي‌ربط مستندات اخذ خواهد شد.</w:t>
            </w:r>
          </w:p>
        </w:tc>
      </w:tr>
      <w:tr w:rsidR="008F7AD8" w:rsidRPr="00DC2B52" w14:paraId="6999846B" w14:textId="77777777" w:rsidTr="008F7AD8">
        <w:tc>
          <w:tcPr>
            <w:tcW w:w="8966" w:type="dxa"/>
            <w:gridSpan w:val="2"/>
          </w:tcPr>
          <w:p w14:paraId="3F5B51BC" w14:textId="2B263C48" w:rsidR="008F7AD8" w:rsidRPr="00714EA7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مستندات قانوني شاخص(مرجع قانوني مورد استناد شاخص)</w:t>
            </w:r>
            <w:r w:rsidR="00714EA7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2D5B7F5A" w14:textId="77777777" w:rsidR="008F7AD8" w:rsidRPr="00714EA7" w:rsidRDefault="008F7AD8" w:rsidP="00D62D4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نظامنامه مديريت ارتباطات مردمي در بستر سامد مصوب شوراي عالي اداري به شماره 6330/92/206 مورخ 5/4/1392 و اصلاحيه 386034 مورخ 14/7/1398</w:t>
            </w:r>
          </w:p>
          <w:p w14:paraId="4E59E456" w14:textId="658B91A8" w:rsidR="008F7AD8" w:rsidRPr="008C7631" w:rsidRDefault="008F7AD8" w:rsidP="008C7631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دستورات مكرر رياست محترم جمهوري درخصوص لزوم رسيدگي حداكثري به مطالبات مردم</w:t>
            </w:r>
          </w:p>
        </w:tc>
      </w:tr>
      <w:tr w:rsidR="008F7AD8" w:rsidRPr="00DC2B52" w14:paraId="49CFA09D" w14:textId="77777777" w:rsidTr="008F7AD8">
        <w:tc>
          <w:tcPr>
            <w:tcW w:w="8966" w:type="dxa"/>
            <w:gridSpan w:val="2"/>
          </w:tcPr>
          <w:p w14:paraId="4EEBDED0" w14:textId="21F9A4D6" w:rsidR="008F7AD8" w:rsidRPr="00714EA7" w:rsidRDefault="008F7AD8" w:rsidP="008F7AD8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نهاد ارزیابی کننده: مرکز ارتباطات مردمی ریاست جمهوری</w:t>
            </w:r>
          </w:p>
        </w:tc>
      </w:tr>
    </w:tbl>
    <w:p w14:paraId="74E28576" w14:textId="77777777" w:rsidR="009F26E2" w:rsidRDefault="009F26E2">
      <w:pPr>
        <w:rPr>
          <w:rtl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881"/>
        <w:gridCol w:w="2115"/>
      </w:tblGrid>
      <w:tr w:rsidR="009F26E2" w:rsidRPr="00714EA7" w14:paraId="7AD8BD08" w14:textId="77777777" w:rsidTr="00714EA7">
        <w:trPr>
          <w:trHeight w:val="648"/>
        </w:trPr>
        <w:tc>
          <w:tcPr>
            <w:tcW w:w="6881" w:type="dxa"/>
            <w:shd w:val="clear" w:color="auto" w:fill="E2EFD9" w:themeFill="accent6" w:themeFillTint="33"/>
            <w:vAlign w:val="center"/>
          </w:tcPr>
          <w:p w14:paraId="57B45CC7" w14:textId="66F903AD" w:rsidR="009F26E2" w:rsidRPr="00714EA7" w:rsidRDefault="009F26E2" w:rsidP="00D62D42">
            <w:pPr>
              <w:rPr>
                <w:rStyle w:val="Hyperlink"/>
                <w:rFonts w:cs="B Mitra"/>
                <w:color w:val="00B050"/>
                <w:sz w:val="26"/>
                <w:szCs w:val="26"/>
                <w:u w:val="none"/>
              </w:rPr>
            </w:pPr>
            <w:r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شاخص</w:t>
            </w:r>
            <w:r w:rsidR="00123CA4"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3</w:t>
            </w:r>
            <w:r w:rsidRPr="00714EA7"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  <w:t xml:space="preserve"> </w:t>
            </w:r>
            <w:r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: پ</w:t>
            </w:r>
            <w:r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اسخگویی مناسب و به موقع به درخواست</w:t>
            </w:r>
            <w:r w:rsidRPr="00714EA7"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rtl/>
              </w:rPr>
              <w:softHyphen/>
            </w:r>
            <w:r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ها و استعلامات در بستر </w:t>
            </w:r>
            <w:r w:rsidRPr="00714EA7"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</w:rPr>
              <w:t>GSB</w:t>
            </w:r>
            <w:r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و </w:t>
            </w:r>
            <w:r w:rsidRPr="00714EA7"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</w:rPr>
              <w:t>PGSB</w:t>
            </w:r>
          </w:p>
        </w:tc>
        <w:tc>
          <w:tcPr>
            <w:tcW w:w="2115" w:type="dxa"/>
            <w:shd w:val="clear" w:color="auto" w:fill="E2EFD9" w:themeFill="accent6" w:themeFillTint="33"/>
            <w:vAlign w:val="center"/>
          </w:tcPr>
          <w:p w14:paraId="3D582D90" w14:textId="7B47FDEA" w:rsidR="009F26E2" w:rsidRPr="00714EA7" w:rsidRDefault="009F26E2" w:rsidP="00D62D42">
            <w:pPr>
              <w:rPr>
                <w:rStyle w:val="Hyperlink"/>
                <w:rFonts w:cs="B Mitra"/>
                <w:b/>
                <w:bCs/>
                <w:color w:val="00B050"/>
                <w:sz w:val="26"/>
                <w:szCs w:val="26"/>
                <w:u w:val="none"/>
                <w:rtl/>
              </w:rPr>
            </w:pPr>
            <w:r w:rsidRPr="00714EA7">
              <w:rPr>
                <w:rStyle w:val="Hyperlink"/>
                <w:rFonts w:cs="B Mitra" w:hint="cs"/>
                <w:b/>
                <w:bCs/>
                <w:color w:val="00B050"/>
                <w:sz w:val="26"/>
                <w:szCs w:val="26"/>
                <w:u w:val="none"/>
                <w:rtl/>
              </w:rPr>
              <w:t>تعداد سنجه : 2</w:t>
            </w:r>
          </w:p>
        </w:tc>
      </w:tr>
      <w:tr w:rsidR="009F26E2" w:rsidRPr="00714EA7" w14:paraId="76C0AD92" w14:textId="77777777" w:rsidTr="00714EA7">
        <w:trPr>
          <w:trHeight w:val="569"/>
        </w:trPr>
        <w:tc>
          <w:tcPr>
            <w:tcW w:w="6881" w:type="dxa"/>
            <w:vAlign w:val="center"/>
          </w:tcPr>
          <w:p w14:paraId="33446D9D" w14:textId="09226991" w:rsidR="009F26E2" w:rsidRPr="00714EA7" w:rsidRDefault="009F26E2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عنوان سنجه 1 : وب سرویس های دریافت شده توسط دستگاه در بستر مرکز ملی تبادل اطلاعات(</w:t>
            </w:r>
            <w:r w:rsidRPr="00714EA7">
              <w:rPr>
                <w:rFonts w:cs="B Mitra" w:hint="cs"/>
                <w:b/>
                <w:bCs/>
                <w:sz w:val="26"/>
                <w:szCs w:val="26"/>
              </w:rPr>
              <w:t>GSB</w:t>
            </w: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)</w:t>
            </w:r>
          </w:p>
        </w:tc>
        <w:tc>
          <w:tcPr>
            <w:tcW w:w="2115" w:type="dxa"/>
          </w:tcPr>
          <w:p w14:paraId="632DFFF1" w14:textId="27B9F780" w:rsidR="009F26E2" w:rsidRPr="00714EA7" w:rsidRDefault="009F26E2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 : 50</w:t>
            </w:r>
          </w:p>
        </w:tc>
      </w:tr>
      <w:tr w:rsidR="009F26E2" w:rsidRPr="00714EA7" w14:paraId="3B4669BD" w14:textId="77777777" w:rsidTr="009F26E2">
        <w:trPr>
          <w:trHeight w:val="1399"/>
        </w:trPr>
        <w:tc>
          <w:tcPr>
            <w:tcW w:w="8996" w:type="dxa"/>
            <w:gridSpan w:val="2"/>
            <w:vAlign w:val="center"/>
          </w:tcPr>
          <w:p w14:paraId="0BA34FB8" w14:textId="5E396C77" w:rsidR="009F26E2" w:rsidRPr="00714EA7" w:rsidRDefault="009F26E2" w:rsidP="009F26E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نحوه ارزيابي و فرمول سنجش:</w:t>
            </w:r>
          </w:p>
          <w:p w14:paraId="00BB9309" w14:textId="5BD9AB7E" w:rsidR="009F26E2" w:rsidRPr="00714EA7" w:rsidRDefault="009F26E2" w:rsidP="009F26E2">
            <w:pPr>
              <w:rPr>
                <w:rFonts w:cs="B Mitra"/>
                <w:sz w:val="26"/>
                <w:szCs w:val="26"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 xml:space="preserve">اگر 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عدد </w:t>
            </w:r>
            <w:r w:rsidRPr="00714EA7">
              <w:rPr>
                <w:rFonts w:cs="B Mitra"/>
                <w:sz w:val="26"/>
                <w:szCs w:val="26"/>
              </w:rPr>
              <w:t>X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بزرگتر از 0.8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 xml:space="preserve"> = نمره کامل</w:t>
            </w:r>
          </w:p>
          <w:p w14:paraId="37047E9C" w14:textId="757C7E03" w:rsidR="009F26E2" w:rsidRPr="00714EA7" w:rsidRDefault="009F26E2" w:rsidP="009F26E2">
            <w:pPr>
              <w:rPr>
                <w:rFonts w:cs="B Mitra"/>
                <w:sz w:val="26"/>
                <w:szCs w:val="26"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 xml:space="preserve">اگر 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عدد </w:t>
            </w:r>
            <w:r w:rsidRPr="00714EA7">
              <w:rPr>
                <w:rFonts w:cs="B Mitra"/>
                <w:sz w:val="26"/>
                <w:szCs w:val="26"/>
              </w:rPr>
              <w:t>X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ب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>ی</w:t>
            </w:r>
            <w:r w:rsidRPr="00714EA7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0.5 و 0.8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>= 75 درصد نمره</w:t>
            </w:r>
          </w:p>
          <w:p w14:paraId="547185A8" w14:textId="1F68E01E" w:rsidR="009F26E2" w:rsidRPr="00714EA7" w:rsidRDefault="009F26E2" w:rsidP="009F26E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 xml:space="preserve">اگر </w:t>
            </w:r>
            <w:r w:rsidRPr="00714EA7">
              <w:rPr>
                <w:rFonts w:cs="B Mitra" w:hint="eastAsia"/>
                <w:sz w:val="26"/>
                <w:szCs w:val="26"/>
                <w:rtl/>
              </w:rPr>
              <w:t>عدد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714EA7">
              <w:rPr>
                <w:rFonts w:cs="B Mitra"/>
                <w:sz w:val="26"/>
                <w:szCs w:val="26"/>
              </w:rPr>
              <w:t>X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کوچکتر از 0.5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>= صفر</w:t>
            </w:r>
          </w:p>
          <w:p w14:paraId="5DDB25CF" w14:textId="2B321B03" w:rsidR="009F26E2" w:rsidRPr="00714EA7" w:rsidRDefault="009F26E2" w:rsidP="009F26E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 xml:space="preserve">عملکرد تحت سامان = </w:t>
            </w:r>
            <w:r w:rsidRPr="00714EA7">
              <w:rPr>
                <w:rFonts w:cs="B Mitra"/>
                <w:sz w:val="26"/>
                <w:szCs w:val="26"/>
              </w:rPr>
              <w:t>X</w:t>
            </w:r>
          </w:p>
        </w:tc>
      </w:tr>
      <w:tr w:rsidR="009F26E2" w:rsidRPr="00714EA7" w14:paraId="48921158" w14:textId="77777777" w:rsidTr="00714EA7">
        <w:trPr>
          <w:trHeight w:val="554"/>
        </w:trPr>
        <w:tc>
          <w:tcPr>
            <w:tcW w:w="6881" w:type="dxa"/>
            <w:vAlign w:val="center"/>
          </w:tcPr>
          <w:p w14:paraId="175354F3" w14:textId="0E8B512B" w:rsidR="009F26E2" w:rsidRPr="00714EA7" w:rsidRDefault="009F26E2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عنوان سنجه 2 : </w:t>
            </w:r>
            <w:r w:rsidRPr="00714EA7">
              <w:rPr>
                <w:rFonts w:cs="B Mitra"/>
                <w:b/>
                <w:bCs/>
                <w:sz w:val="26"/>
                <w:szCs w:val="26"/>
                <w:rtl/>
              </w:rPr>
              <w:t>وب سرو</w:t>
            </w: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714EA7">
              <w:rPr>
                <w:rFonts w:cs="B Mitra" w:hint="eastAsia"/>
                <w:b/>
                <w:bCs/>
                <w:sz w:val="26"/>
                <w:szCs w:val="26"/>
                <w:rtl/>
              </w:rPr>
              <w:t>س</w:t>
            </w:r>
            <w:r w:rsidRPr="00714EA7">
              <w:rPr>
                <w:rFonts w:cs="B Mitra"/>
                <w:b/>
                <w:bCs/>
                <w:sz w:val="26"/>
                <w:szCs w:val="26"/>
                <w:rtl/>
              </w:rPr>
              <w:t xml:space="preserve"> ها</w:t>
            </w: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714EA7">
              <w:rPr>
                <w:rFonts w:cs="B Mitra"/>
                <w:b/>
                <w:bCs/>
                <w:sz w:val="26"/>
                <w:szCs w:val="26"/>
                <w:rtl/>
              </w:rPr>
              <w:t xml:space="preserve"> ارائه شده توسط دستگاه در بستر مرکز مل</w:t>
            </w: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714EA7">
              <w:rPr>
                <w:rFonts w:cs="B Mitra"/>
                <w:b/>
                <w:bCs/>
                <w:sz w:val="26"/>
                <w:szCs w:val="26"/>
                <w:rtl/>
              </w:rPr>
              <w:t xml:space="preserve"> تبادل اطلاعات (</w:t>
            </w:r>
            <w:r w:rsidRPr="00714EA7">
              <w:rPr>
                <w:rFonts w:cs="B Mitra"/>
                <w:b/>
                <w:bCs/>
                <w:sz w:val="26"/>
                <w:szCs w:val="26"/>
              </w:rPr>
              <w:t>GSB &amp; PGSB</w:t>
            </w:r>
            <w:r w:rsidRPr="00714EA7">
              <w:rPr>
                <w:rFonts w:cs="B Mitra"/>
                <w:b/>
                <w:bCs/>
                <w:sz w:val="26"/>
                <w:szCs w:val="26"/>
                <w:rtl/>
              </w:rPr>
              <w:t>)</w:t>
            </w:r>
          </w:p>
        </w:tc>
        <w:tc>
          <w:tcPr>
            <w:tcW w:w="2115" w:type="dxa"/>
            <w:vAlign w:val="center"/>
          </w:tcPr>
          <w:p w14:paraId="72EEA738" w14:textId="2187D7A6" w:rsidR="009F26E2" w:rsidRPr="00714EA7" w:rsidRDefault="009F26E2" w:rsidP="00D62D4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 : </w:t>
            </w:r>
            <w:r w:rsidR="00DD725F" w:rsidRPr="00714EA7">
              <w:rPr>
                <w:rFonts w:cs="B Mitra" w:hint="cs"/>
                <w:b/>
                <w:bCs/>
                <w:sz w:val="26"/>
                <w:szCs w:val="26"/>
                <w:rtl/>
              </w:rPr>
              <w:t>50</w:t>
            </w:r>
          </w:p>
        </w:tc>
      </w:tr>
      <w:tr w:rsidR="009F26E2" w:rsidRPr="00714EA7" w14:paraId="17449E34" w14:textId="77777777" w:rsidTr="009F26E2">
        <w:trPr>
          <w:trHeight w:val="653"/>
        </w:trPr>
        <w:tc>
          <w:tcPr>
            <w:tcW w:w="8996" w:type="dxa"/>
            <w:gridSpan w:val="2"/>
            <w:vAlign w:val="center"/>
          </w:tcPr>
          <w:p w14:paraId="5DE5DEDC" w14:textId="77777777" w:rsidR="009F26E2" w:rsidRPr="00714EA7" w:rsidRDefault="009F26E2" w:rsidP="009F26E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نحوه ارزيابي و فرمول سنجش :</w:t>
            </w:r>
          </w:p>
          <w:p w14:paraId="1AFBCF42" w14:textId="589B8EFA" w:rsidR="009F26E2" w:rsidRPr="00714EA7" w:rsidRDefault="009F26E2" w:rsidP="009F26E2">
            <w:pPr>
              <w:rPr>
                <w:rFonts w:cs="B Mitra"/>
                <w:sz w:val="26"/>
                <w:szCs w:val="26"/>
              </w:rPr>
            </w:pPr>
            <w:r w:rsidRPr="00714EA7">
              <w:rPr>
                <w:rFonts w:cs="B Mitra"/>
                <w:sz w:val="26"/>
                <w:szCs w:val="26"/>
                <w:rtl/>
              </w:rPr>
              <w:t>انجام کامل تعهدات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 xml:space="preserve"> = نمره کامل</w:t>
            </w:r>
          </w:p>
          <w:p w14:paraId="494AC761" w14:textId="41BF5041" w:rsidR="009F26E2" w:rsidRPr="00714EA7" w:rsidRDefault="009F26E2" w:rsidP="009F26E2">
            <w:pPr>
              <w:rPr>
                <w:rFonts w:cs="B Mitra"/>
                <w:sz w:val="26"/>
                <w:szCs w:val="26"/>
              </w:rPr>
            </w:pPr>
            <w:r w:rsidRPr="00714EA7">
              <w:rPr>
                <w:rFonts w:cs="B Mitra"/>
                <w:sz w:val="26"/>
                <w:szCs w:val="26"/>
                <w:rtl/>
              </w:rPr>
              <w:t>انجام ب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>ی</w:t>
            </w:r>
            <w:r w:rsidRPr="00714EA7">
              <w:rPr>
                <w:rFonts w:cs="B Mitra" w:hint="eastAsia"/>
                <w:sz w:val="26"/>
                <w:szCs w:val="26"/>
                <w:rtl/>
              </w:rPr>
              <w:t>ش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از 50 درصد تعهدات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 xml:space="preserve"> = نصف نمره</w:t>
            </w:r>
          </w:p>
          <w:p w14:paraId="64CC9387" w14:textId="089858B5" w:rsidR="009F26E2" w:rsidRPr="00714EA7" w:rsidRDefault="009F26E2" w:rsidP="009F26E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eastAsia"/>
                <w:sz w:val="26"/>
                <w:szCs w:val="26"/>
                <w:rtl/>
              </w:rPr>
              <w:t>عدم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اقدام 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>ی</w:t>
            </w:r>
            <w:r w:rsidRPr="00714EA7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714EA7">
              <w:rPr>
                <w:rFonts w:cs="B Mitra"/>
                <w:sz w:val="26"/>
                <w:szCs w:val="26"/>
                <w:rtl/>
              </w:rPr>
              <w:t xml:space="preserve"> انجام کمتر از 50 درصد تعهدات</w:t>
            </w:r>
            <w:r w:rsidRPr="00714EA7">
              <w:rPr>
                <w:rFonts w:cs="B Mitra" w:hint="cs"/>
                <w:sz w:val="26"/>
                <w:szCs w:val="26"/>
                <w:rtl/>
              </w:rPr>
              <w:t xml:space="preserve"> = صفر</w:t>
            </w:r>
          </w:p>
        </w:tc>
      </w:tr>
      <w:tr w:rsidR="009F26E2" w:rsidRPr="00714EA7" w14:paraId="3559D9AB" w14:textId="77777777" w:rsidTr="009F26E2">
        <w:tc>
          <w:tcPr>
            <w:tcW w:w="8996" w:type="dxa"/>
            <w:gridSpan w:val="2"/>
          </w:tcPr>
          <w:p w14:paraId="424F4E06" w14:textId="747D2846" w:rsidR="009F26E2" w:rsidRPr="00714EA7" w:rsidRDefault="009F26E2" w:rsidP="00D62D4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سوي دستگاه)</w:t>
            </w:r>
            <w:r w:rsidR="00714EA7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38B29062" w14:textId="4454830B" w:rsidR="009F26E2" w:rsidRPr="00714EA7" w:rsidRDefault="009F26E2" w:rsidP="00714EA7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نیازی به ارائه مستند نمی</w:t>
            </w:r>
            <w:r w:rsidRPr="00714EA7">
              <w:rPr>
                <w:rFonts w:cs="B Mitra"/>
                <w:sz w:val="26"/>
                <w:szCs w:val="26"/>
                <w:rtl/>
              </w:rPr>
              <w:softHyphen/>
            </w:r>
            <w:r w:rsidRPr="00714EA7">
              <w:rPr>
                <w:rFonts w:cs="B Mitra" w:hint="cs"/>
                <w:sz w:val="26"/>
                <w:szCs w:val="26"/>
                <w:rtl/>
              </w:rPr>
              <w:t>باشد.</w:t>
            </w:r>
          </w:p>
        </w:tc>
      </w:tr>
      <w:tr w:rsidR="009F26E2" w:rsidRPr="00714EA7" w14:paraId="573854BE" w14:textId="77777777" w:rsidTr="009F26E2">
        <w:tc>
          <w:tcPr>
            <w:tcW w:w="8996" w:type="dxa"/>
            <w:gridSpan w:val="2"/>
          </w:tcPr>
          <w:p w14:paraId="53003555" w14:textId="007EF4ED" w:rsidR="009F26E2" w:rsidRPr="00714EA7" w:rsidRDefault="009F26E2" w:rsidP="00D62D4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مستندات قانوني شاخص(مرجع قانوني مورد استناد شاخص)</w:t>
            </w:r>
            <w:r w:rsidR="00714EA7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123A0757" w14:textId="6FA266F4" w:rsidR="009F26E2" w:rsidRPr="00714EA7" w:rsidRDefault="009F26E2" w:rsidP="00714EA7">
            <w:pPr>
              <w:spacing w:line="276" w:lineRule="auto"/>
              <w:rPr>
                <w:rFonts w:cs="B Mitra"/>
                <w:sz w:val="26"/>
                <w:szCs w:val="26"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قانون برنامه ششم توسعه</w:t>
            </w:r>
          </w:p>
        </w:tc>
      </w:tr>
      <w:tr w:rsidR="009F26E2" w:rsidRPr="00714EA7" w14:paraId="5B638DE2" w14:textId="77777777" w:rsidTr="009F26E2">
        <w:tc>
          <w:tcPr>
            <w:tcW w:w="8996" w:type="dxa"/>
            <w:gridSpan w:val="2"/>
          </w:tcPr>
          <w:p w14:paraId="2717E972" w14:textId="587FD83B" w:rsidR="009F26E2" w:rsidRPr="00714EA7" w:rsidRDefault="009F26E2" w:rsidP="00D62D42">
            <w:pPr>
              <w:rPr>
                <w:rFonts w:cs="B Mitra"/>
                <w:sz w:val="26"/>
                <w:szCs w:val="26"/>
                <w:rtl/>
              </w:rPr>
            </w:pPr>
            <w:r w:rsidRPr="00714EA7">
              <w:rPr>
                <w:rFonts w:cs="B Mitra" w:hint="cs"/>
                <w:sz w:val="26"/>
                <w:szCs w:val="26"/>
                <w:rtl/>
              </w:rPr>
              <w:t>نهاد ارزیابی کننده: سازمان فناوری اطلاعات و ارتباطات</w:t>
            </w:r>
          </w:p>
        </w:tc>
      </w:tr>
    </w:tbl>
    <w:p w14:paraId="779280AB" w14:textId="77777777" w:rsidR="008F7AD8" w:rsidRDefault="008F7AD8"/>
    <w:sectPr w:rsidR="008F7AD8" w:rsidSect="0050336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07327" w14:textId="77777777" w:rsidR="00E83332" w:rsidRDefault="00E83332" w:rsidP="00F20367">
      <w:pPr>
        <w:spacing w:after="0" w:line="240" w:lineRule="auto"/>
      </w:pPr>
      <w:r>
        <w:separator/>
      </w:r>
    </w:p>
  </w:endnote>
  <w:endnote w:type="continuationSeparator" w:id="0">
    <w:p w14:paraId="7AB69D69" w14:textId="77777777" w:rsidR="00E83332" w:rsidRDefault="00E83332" w:rsidP="00F2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670293454"/>
      <w:docPartObj>
        <w:docPartGallery w:val="Page Numbers (Bottom of Page)"/>
        <w:docPartUnique/>
      </w:docPartObj>
    </w:sdtPr>
    <w:sdtEndPr/>
    <w:sdtContent>
      <w:p w14:paraId="1DB4E974" w14:textId="29E3672C" w:rsidR="00F20367" w:rsidRDefault="00F203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8ED961" w14:textId="77777777" w:rsidR="00F20367" w:rsidRDefault="00F20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588DD" w14:textId="77777777" w:rsidR="00E83332" w:rsidRDefault="00E83332" w:rsidP="00F20367">
      <w:pPr>
        <w:spacing w:after="0" w:line="240" w:lineRule="auto"/>
      </w:pPr>
      <w:r>
        <w:separator/>
      </w:r>
    </w:p>
  </w:footnote>
  <w:footnote w:type="continuationSeparator" w:id="0">
    <w:p w14:paraId="0692ED35" w14:textId="77777777" w:rsidR="00E83332" w:rsidRDefault="00E83332" w:rsidP="00F20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E86CC" w14:textId="77777777" w:rsidR="00F20367" w:rsidRDefault="00F20367" w:rsidP="00F20367">
    <w:pPr>
      <w:pStyle w:val="Header"/>
    </w:pP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E3A9CB" wp14:editId="57F58845">
              <wp:simplePos x="0" y="0"/>
              <wp:positionH relativeFrom="margin">
                <wp:posOffset>1301675</wp:posOffset>
              </wp:positionH>
              <wp:positionV relativeFrom="paragraph">
                <wp:posOffset>-159124</wp:posOffset>
              </wp:positionV>
              <wp:extent cx="5088069" cy="619125"/>
              <wp:effectExtent l="0" t="0" r="0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8069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noFill/>
                      </a:ln>
                    </wps:spPr>
                    <wps:txbx>
                      <w:txbxContent>
                        <w:p w14:paraId="1740F684" w14:textId="75C0559A" w:rsidR="00F20367" w:rsidRPr="00635DE8" w:rsidRDefault="00F20367" w:rsidP="00F20367">
                          <w:pPr>
                            <w:jc w:val="center"/>
                            <w:rPr>
                              <w:rFonts w:ascii="IranNastaliq" w:hAnsi="IranNastaliq" w:cs="B Yekan"/>
                              <w:color w:val="0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IranNastaliq" w:hAnsi="IranNastaliq" w:cs="B Yekan" w:hint="cs"/>
                              <w:color w:val="008080"/>
                              <w:sz w:val="20"/>
                              <w:szCs w:val="20"/>
                              <w:rtl/>
                            </w:rPr>
                            <w:t>شیوه نامه امتیازدهی شاخص های عمومی 1401- محور رضایتمندی مردم - معیار  پاسخگویی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E3A9C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02.5pt;margin-top:-12.55pt;width:400.6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" fillcolor="white [3201]" stroked="f" strokeweight="1.5pt">
              <v:textbox>
                <w:txbxContent>
                  <w:p w14:paraId="1740F684" w14:textId="75C0559A" w:rsidR="00F20367" w:rsidRPr="00635DE8" w:rsidRDefault="00F20367" w:rsidP="00F20367">
                    <w:pPr>
                      <w:jc w:val="center"/>
                      <w:rPr>
                        <w:rFonts w:ascii="IranNastaliq" w:hAnsi="IranNastaliq" w:cs="B Yekan"/>
                        <w:color w:val="008080"/>
                        <w:sz w:val="20"/>
                        <w:szCs w:val="20"/>
                      </w:rPr>
                    </w:pPr>
                    <w:r>
                      <w:rPr>
                        <w:rFonts w:ascii="IranNastaliq" w:hAnsi="IranNastaliq" w:cs="B Yekan" w:hint="cs"/>
                        <w:color w:val="008080"/>
                        <w:sz w:val="20"/>
                        <w:szCs w:val="20"/>
                        <w:rtl/>
                      </w:rPr>
                      <w:t>شیوه نامه امتیازدهی شاخص های عمومی 1401- محور رضایتمندی مردم - معیار  پاسخگویی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7997C9" wp14:editId="30C0AFE5">
              <wp:simplePos x="0" y="0"/>
              <wp:positionH relativeFrom="margin">
                <wp:posOffset>89535</wp:posOffset>
              </wp:positionH>
              <wp:positionV relativeFrom="paragraph">
                <wp:posOffset>-406400</wp:posOffset>
              </wp:positionV>
              <wp:extent cx="764667" cy="9525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667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E3D6F6C" w14:textId="77777777" w:rsidR="00F20367" w:rsidRDefault="00F20367" w:rsidP="00F20367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AF67B0C" wp14:editId="7CDB399F">
                                <wp:extent cx="577901" cy="607161"/>
                                <wp:effectExtent l="0" t="0" r="0" b="2540"/>
                                <wp:docPr id="5" name="Picture 5" descr="logo sazman@4x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descr="logo sazman@4x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504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9321" cy="619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7997C9" id="Text Box 18" o:spid="_x0000_s1027" type="#_x0000_t202" style="position:absolute;left:0;text-align:left;margin-left:7.05pt;margin-top:-32pt;width:60.2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" fillcolor="white [3201]" stroked="f" strokeweight=".5pt">
              <v:textbox>
                <w:txbxContent>
                  <w:p w14:paraId="0E3D6F6C" w14:textId="77777777" w:rsidR="00F20367" w:rsidRDefault="00F20367" w:rsidP="00F20367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AF67B0C" wp14:editId="7CDB399F">
                          <wp:extent cx="577901" cy="607161"/>
                          <wp:effectExtent l="0" t="0" r="0" b="2540"/>
                          <wp:docPr id="5" name="Picture 5" descr="logo sazman@4x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descr="logo sazman@4x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50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9321" cy="6191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8AEAB" wp14:editId="12C1D098">
              <wp:simplePos x="0" y="0"/>
              <wp:positionH relativeFrom="page">
                <wp:align>right</wp:align>
              </wp:positionH>
              <wp:positionV relativeFrom="paragraph">
                <wp:posOffset>3962</wp:posOffset>
              </wp:positionV>
              <wp:extent cx="10665562" cy="21946"/>
              <wp:effectExtent l="0" t="0" r="21590" b="355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65562" cy="21946"/>
                      </a:xfrm>
                      <a:prstGeom prst="line">
                        <a:avLst/>
                      </a:prstGeom>
                      <a:ln>
                        <a:solidFill>
                          <a:srgbClr val="00808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4612EB"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88.6pt,.3pt" to="1628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" strokecolor="teal" strokeweight="1.5pt">
              <v:stroke joinstyle="miter"/>
              <w10:wrap anchorx="page"/>
            </v:lin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w:softHyphen/>
    </w:r>
    <w:r>
      <w:rPr>
        <w:rFonts w:cs="B Nazanin"/>
        <w:noProof/>
        <w:sz w:val="28"/>
        <w:szCs w:val="28"/>
        <w:rtl/>
        <w:lang w:val="fa-IR"/>
      </w:rPr>
      <w:softHyphen/>
    </w:r>
  </w:p>
  <w:p w14:paraId="56C5E14D" w14:textId="77777777" w:rsidR="00F20367" w:rsidRPr="00C50725" w:rsidRDefault="00F20367" w:rsidP="00F20367">
    <w:pPr>
      <w:pStyle w:val="Header"/>
    </w:pPr>
  </w:p>
  <w:p w14:paraId="3A8D3DB6" w14:textId="77777777" w:rsidR="00F20367" w:rsidRDefault="00F203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5B40"/>
    <w:multiLevelType w:val="hybridMultilevel"/>
    <w:tmpl w:val="0EFE93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604BC"/>
    <w:multiLevelType w:val="hybridMultilevel"/>
    <w:tmpl w:val="84764C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E155A"/>
    <w:multiLevelType w:val="hybridMultilevel"/>
    <w:tmpl w:val="470605EC"/>
    <w:lvl w:ilvl="0" w:tplc="6A580872">
      <w:start w:val="1"/>
      <w:numFmt w:val="decimal"/>
      <w:lvlText w:val="%1)"/>
      <w:lvlJc w:val="left"/>
      <w:pPr>
        <w:ind w:left="5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17" w:hanging="360"/>
      </w:pPr>
    </w:lvl>
    <w:lvl w:ilvl="2" w:tplc="0809001B" w:tentative="1">
      <w:start w:val="1"/>
      <w:numFmt w:val="lowerRoman"/>
      <w:lvlText w:val="%3."/>
      <w:lvlJc w:val="right"/>
      <w:pPr>
        <w:ind w:left="2037" w:hanging="180"/>
      </w:pPr>
    </w:lvl>
    <w:lvl w:ilvl="3" w:tplc="0809000F" w:tentative="1">
      <w:start w:val="1"/>
      <w:numFmt w:val="decimal"/>
      <w:lvlText w:val="%4."/>
      <w:lvlJc w:val="left"/>
      <w:pPr>
        <w:ind w:left="2757" w:hanging="360"/>
      </w:pPr>
    </w:lvl>
    <w:lvl w:ilvl="4" w:tplc="08090019" w:tentative="1">
      <w:start w:val="1"/>
      <w:numFmt w:val="lowerLetter"/>
      <w:lvlText w:val="%5."/>
      <w:lvlJc w:val="left"/>
      <w:pPr>
        <w:ind w:left="3477" w:hanging="360"/>
      </w:pPr>
    </w:lvl>
    <w:lvl w:ilvl="5" w:tplc="0809001B" w:tentative="1">
      <w:start w:val="1"/>
      <w:numFmt w:val="lowerRoman"/>
      <w:lvlText w:val="%6."/>
      <w:lvlJc w:val="right"/>
      <w:pPr>
        <w:ind w:left="4197" w:hanging="180"/>
      </w:pPr>
    </w:lvl>
    <w:lvl w:ilvl="6" w:tplc="0809000F" w:tentative="1">
      <w:start w:val="1"/>
      <w:numFmt w:val="decimal"/>
      <w:lvlText w:val="%7."/>
      <w:lvlJc w:val="left"/>
      <w:pPr>
        <w:ind w:left="4917" w:hanging="360"/>
      </w:pPr>
    </w:lvl>
    <w:lvl w:ilvl="7" w:tplc="08090019" w:tentative="1">
      <w:start w:val="1"/>
      <w:numFmt w:val="lowerLetter"/>
      <w:lvlText w:val="%8."/>
      <w:lvlJc w:val="left"/>
      <w:pPr>
        <w:ind w:left="5637" w:hanging="360"/>
      </w:pPr>
    </w:lvl>
    <w:lvl w:ilvl="8" w:tplc="08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3" w15:restartNumberingAfterBreak="0">
    <w:nsid w:val="3A981187"/>
    <w:multiLevelType w:val="hybridMultilevel"/>
    <w:tmpl w:val="DF426D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B0C0B"/>
    <w:multiLevelType w:val="hybridMultilevel"/>
    <w:tmpl w:val="431ACC9E"/>
    <w:lvl w:ilvl="0" w:tplc="5D8C3680">
      <w:start w:val="1"/>
      <w:numFmt w:val="decimal"/>
      <w:lvlText w:val="%1)"/>
      <w:lvlJc w:val="left"/>
      <w:pPr>
        <w:ind w:left="394" w:hanging="360"/>
      </w:pPr>
      <w:rPr>
        <w:rFonts w:cs="B Nazani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04D6223"/>
    <w:multiLevelType w:val="hybridMultilevel"/>
    <w:tmpl w:val="1D3E5ED4"/>
    <w:lvl w:ilvl="0" w:tplc="598602D0">
      <w:start w:val="1"/>
      <w:numFmt w:val="decimal"/>
      <w:lvlText w:val="%1)"/>
      <w:lvlJc w:val="left"/>
      <w:pPr>
        <w:ind w:left="5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17" w:hanging="360"/>
      </w:pPr>
    </w:lvl>
    <w:lvl w:ilvl="2" w:tplc="0809001B" w:tentative="1">
      <w:start w:val="1"/>
      <w:numFmt w:val="lowerRoman"/>
      <w:lvlText w:val="%3."/>
      <w:lvlJc w:val="right"/>
      <w:pPr>
        <w:ind w:left="2037" w:hanging="180"/>
      </w:pPr>
    </w:lvl>
    <w:lvl w:ilvl="3" w:tplc="0809000F" w:tentative="1">
      <w:start w:val="1"/>
      <w:numFmt w:val="decimal"/>
      <w:lvlText w:val="%4."/>
      <w:lvlJc w:val="left"/>
      <w:pPr>
        <w:ind w:left="2757" w:hanging="360"/>
      </w:pPr>
    </w:lvl>
    <w:lvl w:ilvl="4" w:tplc="08090019" w:tentative="1">
      <w:start w:val="1"/>
      <w:numFmt w:val="lowerLetter"/>
      <w:lvlText w:val="%5."/>
      <w:lvlJc w:val="left"/>
      <w:pPr>
        <w:ind w:left="3477" w:hanging="360"/>
      </w:pPr>
    </w:lvl>
    <w:lvl w:ilvl="5" w:tplc="0809001B" w:tentative="1">
      <w:start w:val="1"/>
      <w:numFmt w:val="lowerRoman"/>
      <w:lvlText w:val="%6."/>
      <w:lvlJc w:val="right"/>
      <w:pPr>
        <w:ind w:left="4197" w:hanging="180"/>
      </w:pPr>
    </w:lvl>
    <w:lvl w:ilvl="6" w:tplc="0809000F" w:tentative="1">
      <w:start w:val="1"/>
      <w:numFmt w:val="decimal"/>
      <w:lvlText w:val="%7."/>
      <w:lvlJc w:val="left"/>
      <w:pPr>
        <w:ind w:left="4917" w:hanging="360"/>
      </w:pPr>
    </w:lvl>
    <w:lvl w:ilvl="7" w:tplc="08090019" w:tentative="1">
      <w:start w:val="1"/>
      <w:numFmt w:val="lowerLetter"/>
      <w:lvlText w:val="%8."/>
      <w:lvlJc w:val="left"/>
      <w:pPr>
        <w:ind w:left="5637" w:hanging="360"/>
      </w:pPr>
    </w:lvl>
    <w:lvl w:ilvl="8" w:tplc="08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6" w15:restartNumberingAfterBreak="0">
    <w:nsid w:val="58F63038"/>
    <w:multiLevelType w:val="hybridMultilevel"/>
    <w:tmpl w:val="F7F87438"/>
    <w:lvl w:ilvl="0" w:tplc="095A3BF8">
      <w:start w:val="1"/>
      <w:numFmt w:val="decimal"/>
      <w:lvlText w:val="%1)"/>
      <w:lvlJc w:val="left"/>
      <w:pPr>
        <w:ind w:left="5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17" w:hanging="360"/>
      </w:pPr>
    </w:lvl>
    <w:lvl w:ilvl="2" w:tplc="0809001B" w:tentative="1">
      <w:start w:val="1"/>
      <w:numFmt w:val="lowerRoman"/>
      <w:lvlText w:val="%3."/>
      <w:lvlJc w:val="right"/>
      <w:pPr>
        <w:ind w:left="2037" w:hanging="180"/>
      </w:pPr>
    </w:lvl>
    <w:lvl w:ilvl="3" w:tplc="0809000F" w:tentative="1">
      <w:start w:val="1"/>
      <w:numFmt w:val="decimal"/>
      <w:lvlText w:val="%4."/>
      <w:lvlJc w:val="left"/>
      <w:pPr>
        <w:ind w:left="2757" w:hanging="360"/>
      </w:pPr>
    </w:lvl>
    <w:lvl w:ilvl="4" w:tplc="08090019" w:tentative="1">
      <w:start w:val="1"/>
      <w:numFmt w:val="lowerLetter"/>
      <w:lvlText w:val="%5."/>
      <w:lvlJc w:val="left"/>
      <w:pPr>
        <w:ind w:left="3477" w:hanging="360"/>
      </w:pPr>
    </w:lvl>
    <w:lvl w:ilvl="5" w:tplc="0809001B" w:tentative="1">
      <w:start w:val="1"/>
      <w:numFmt w:val="lowerRoman"/>
      <w:lvlText w:val="%6."/>
      <w:lvlJc w:val="right"/>
      <w:pPr>
        <w:ind w:left="4197" w:hanging="180"/>
      </w:pPr>
    </w:lvl>
    <w:lvl w:ilvl="6" w:tplc="0809000F" w:tentative="1">
      <w:start w:val="1"/>
      <w:numFmt w:val="decimal"/>
      <w:lvlText w:val="%7."/>
      <w:lvlJc w:val="left"/>
      <w:pPr>
        <w:ind w:left="4917" w:hanging="360"/>
      </w:pPr>
    </w:lvl>
    <w:lvl w:ilvl="7" w:tplc="08090019" w:tentative="1">
      <w:start w:val="1"/>
      <w:numFmt w:val="lowerLetter"/>
      <w:lvlText w:val="%8."/>
      <w:lvlJc w:val="left"/>
      <w:pPr>
        <w:ind w:left="5637" w:hanging="360"/>
      </w:pPr>
    </w:lvl>
    <w:lvl w:ilvl="8" w:tplc="08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7" w15:restartNumberingAfterBreak="0">
    <w:nsid w:val="5C8D528E"/>
    <w:multiLevelType w:val="hybridMultilevel"/>
    <w:tmpl w:val="BF3AC870"/>
    <w:lvl w:ilvl="0" w:tplc="08090011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720617B6"/>
    <w:multiLevelType w:val="hybridMultilevel"/>
    <w:tmpl w:val="0EFE93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819"/>
    <w:rsid w:val="00113819"/>
    <w:rsid w:val="00115038"/>
    <w:rsid w:val="00123CA4"/>
    <w:rsid w:val="0028000F"/>
    <w:rsid w:val="00440B76"/>
    <w:rsid w:val="004743E4"/>
    <w:rsid w:val="00503369"/>
    <w:rsid w:val="00683393"/>
    <w:rsid w:val="0070144D"/>
    <w:rsid w:val="00706590"/>
    <w:rsid w:val="00713953"/>
    <w:rsid w:val="00714EA7"/>
    <w:rsid w:val="00820B2A"/>
    <w:rsid w:val="008C7631"/>
    <w:rsid w:val="008F7AD8"/>
    <w:rsid w:val="00912822"/>
    <w:rsid w:val="009F26E2"/>
    <w:rsid w:val="00CE1DEC"/>
    <w:rsid w:val="00DC197F"/>
    <w:rsid w:val="00DC2B52"/>
    <w:rsid w:val="00DD725F"/>
    <w:rsid w:val="00E83332"/>
    <w:rsid w:val="00F20367"/>
    <w:rsid w:val="00F8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7BE6E15"/>
  <w15:chartTrackingRefBased/>
  <w15:docId w15:val="{CB097145-F0A2-476A-80D3-441911DD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97F"/>
    <w:pPr>
      <w:spacing w:after="0" w:line="240" w:lineRule="auto"/>
    </w:pPr>
    <w:rPr>
      <w:rFonts w:cs="B Mit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aption1,List Paragraph1,Head2"/>
    <w:basedOn w:val="Normal"/>
    <w:link w:val="ListParagraphChar"/>
    <w:uiPriority w:val="34"/>
    <w:qFormat/>
    <w:rsid w:val="00DC19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istParagraphChar">
    <w:name w:val="List Paragraph Char"/>
    <w:aliases w:val="caption1 Char,List Paragraph1 Char,Head2 Char"/>
    <w:basedOn w:val="DefaultParagraphFont"/>
    <w:link w:val="ListParagraph"/>
    <w:uiPriority w:val="34"/>
    <w:locked/>
    <w:rsid w:val="00DC197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DC197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20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367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F20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367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سيدمرتضي احمدي</cp:lastModifiedBy>
  <cp:revision>13</cp:revision>
  <dcterms:created xsi:type="dcterms:W3CDTF">2023-03-11T15:41:00Z</dcterms:created>
  <dcterms:modified xsi:type="dcterms:W3CDTF">2023-03-14T10:06:00Z</dcterms:modified>
</cp:coreProperties>
</file>